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7C2C" w14:textId="77777777" w:rsidR="00831BFC" w:rsidRDefault="00281567">
      <w:pPr>
        <w:pStyle w:val="Heading1"/>
        <w:jc w:val="both"/>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noProof/>
          <w:sz w:val="22"/>
          <w:szCs w:val="22"/>
        </w:rPr>
        <w:drawing>
          <wp:inline distT="0" distB="0" distL="0" distR="0" wp14:anchorId="45DF8873" wp14:editId="2B827B25">
            <wp:extent cx="5962650" cy="762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62650" cy="762000"/>
                    </a:xfrm>
                    <a:prstGeom prst="rect">
                      <a:avLst/>
                    </a:prstGeom>
                    <a:ln/>
                  </pic:spPr>
                </pic:pic>
              </a:graphicData>
            </a:graphic>
          </wp:inline>
        </w:drawing>
      </w:r>
      <w:r>
        <w:rPr>
          <w:rFonts w:ascii="Calibri" w:eastAsia="Calibri" w:hAnsi="Calibri" w:cs="Calibri"/>
          <w:b/>
          <w:sz w:val="22"/>
          <w:szCs w:val="22"/>
        </w:rPr>
        <w:t xml:space="preserve">                                     </w:t>
      </w:r>
    </w:p>
    <w:p w14:paraId="3B82A66F" w14:textId="77777777" w:rsidR="00831BFC" w:rsidRDefault="00831BFC">
      <w:pPr>
        <w:pStyle w:val="Heading1"/>
        <w:jc w:val="both"/>
        <w:rPr>
          <w:rFonts w:ascii="Calibri" w:eastAsia="Calibri" w:hAnsi="Calibri" w:cs="Calibri"/>
          <w:b/>
          <w:sz w:val="22"/>
          <w:szCs w:val="22"/>
        </w:rPr>
      </w:pPr>
    </w:p>
    <w:p w14:paraId="1E37D34F" w14:textId="77777777" w:rsidR="00831BFC" w:rsidRDefault="00831BFC">
      <w:pPr>
        <w:pStyle w:val="Heading1"/>
        <w:jc w:val="both"/>
        <w:rPr>
          <w:rFonts w:ascii="Calibri" w:eastAsia="Calibri" w:hAnsi="Calibri" w:cs="Calibri"/>
          <w:b/>
          <w:sz w:val="22"/>
          <w:szCs w:val="22"/>
        </w:rPr>
      </w:pPr>
    </w:p>
    <w:p w14:paraId="5EB22F26" w14:textId="77777777" w:rsidR="00831BFC" w:rsidRDefault="00831BFC">
      <w:pPr>
        <w:pStyle w:val="Heading1"/>
        <w:jc w:val="both"/>
        <w:rPr>
          <w:rFonts w:ascii="Calibri" w:eastAsia="Calibri" w:hAnsi="Calibri" w:cs="Calibri"/>
          <w:b/>
          <w:sz w:val="22"/>
          <w:szCs w:val="22"/>
        </w:rPr>
      </w:pPr>
    </w:p>
    <w:p w14:paraId="74C7C082" w14:textId="77777777" w:rsidR="00831BFC" w:rsidRDefault="00281567">
      <w:pPr>
        <w:pStyle w:val="Heading1"/>
        <w:jc w:val="both"/>
        <w:rPr>
          <w:rFonts w:ascii="Calibri" w:eastAsia="Calibri" w:hAnsi="Calibri" w:cs="Calibri"/>
          <w:b/>
          <w:sz w:val="22"/>
          <w:szCs w:val="22"/>
        </w:rPr>
      </w:pPr>
      <w:r>
        <w:rPr>
          <w:rFonts w:ascii="Calibri" w:eastAsia="Calibri" w:hAnsi="Calibri" w:cs="Calibri"/>
          <w:b/>
          <w:sz w:val="22"/>
          <w:szCs w:val="22"/>
        </w:rPr>
        <w:t>JOB DESCRIPTION</w:t>
      </w:r>
    </w:p>
    <w:p w14:paraId="2E313729" w14:textId="77777777" w:rsidR="00831BFC" w:rsidRDefault="00831BFC">
      <w:pPr>
        <w:pStyle w:val="Heading1"/>
        <w:jc w:val="both"/>
        <w:rPr>
          <w:rFonts w:ascii="Calibri" w:eastAsia="Calibri" w:hAnsi="Calibri" w:cs="Calibri"/>
          <w:b/>
          <w:sz w:val="22"/>
          <w:szCs w:val="22"/>
        </w:rPr>
      </w:pPr>
    </w:p>
    <w:p w14:paraId="311DE428" w14:textId="77777777" w:rsidR="00831BFC" w:rsidRDefault="00281567">
      <w:pPr>
        <w:pStyle w:val="Heading1"/>
        <w:jc w:val="both"/>
        <w:rPr>
          <w:rFonts w:ascii="Calibri" w:eastAsia="Calibri" w:hAnsi="Calibri" w:cs="Calibri"/>
          <w:b/>
          <w:sz w:val="22"/>
          <w:szCs w:val="22"/>
        </w:rPr>
      </w:pPr>
      <w:r>
        <w:rPr>
          <w:rFonts w:ascii="Calibri" w:eastAsia="Calibri" w:hAnsi="Calibri" w:cs="Calibri"/>
          <w:b/>
          <w:sz w:val="22"/>
          <w:szCs w:val="22"/>
        </w:rPr>
        <w:t>Job Title</w:t>
      </w:r>
      <w:r>
        <w:rPr>
          <w:rFonts w:ascii="Calibri" w:eastAsia="Calibri" w:hAnsi="Calibri" w:cs="Calibri"/>
          <w:sz w:val="22"/>
          <w:szCs w:val="22"/>
        </w:rPr>
        <w:t xml:space="preserve">                </w:t>
      </w:r>
      <w:r>
        <w:rPr>
          <w:rFonts w:ascii="Calibri" w:eastAsia="Calibri" w:hAnsi="Calibri" w:cs="Calibri"/>
          <w:sz w:val="22"/>
          <w:szCs w:val="22"/>
        </w:rPr>
        <w:tab/>
        <w:t>Digital Support Coordinator</w:t>
      </w:r>
    </w:p>
    <w:p w14:paraId="62C69836" w14:textId="77777777" w:rsidR="00831BFC" w:rsidRDefault="00831BFC">
      <w:pPr>
        <w:rPr>
          <w:rFonts w:ascii="Calibri" w:eastAsia="Calibri" w:hAnsi="Calibri" w:cs="Calibri"/>
          <w:sz w:val="22"/>
          <w:szCs w:val="22"/>
        </w:rPr>
      </w:pPr>
    </w:p>
    <w:p w14:paraId="77CA4CF8" w14:textId="77777777" w:rsidR="00831BFC" w:rsidRDefault="00281567">
      <w:pPr>
        <w:pStyle w:val="Heading2"/>
        <w:jc w:val="both"/>
        <w:rPr>
          <w:rFonts w:ascii="Calibri" w:eastAsia="Calibri" w:hAnsi="Calibri" w:cs="Calibri"/>
          <w:b w:val="0"/>
          <w:sz w:val="22"/>
          <w:szCs w:val="22"/>
        </w:rPr>
      </w:pPr>
      <w:r>
        <w:rPr>
          <w:rFonts w:ascii="Calibri" w:eastAsia="Calibri" w:hAnsi="Calibri" w:cs="Calibri"/>
          <w:sz w:val="22"/>
          <w:szCs w:val="22"/>
        </w:rPr>
        <w:t xml:space="preserve">Reporting to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val="0"/>
          <w:sz w:val="22"/>
          <w:szCs w:val="22"/>
        </w:rPr>
        <w:t>Digital Development Coordinator</w:t>
      </w:r>
    </w:p>
    <w:p w14:paraId="26F7C1E1" w14:textId="77777777" w:rsidR="00831BFC" w:rsidRDefault="00831BFC">
      <w:pPr>
        <w:pStyle w:val="Heading2"/>
        <w:jc w:val="both"/>
        <w:rPr>
          <w:rFonts w:ascii="Calibri" w:eastAsia="Calibri" w:hAnsi="Calibri" w:cs="Calibri"/>
          <w:sz w:val="22"/>
          <w:szCs w:val="22"/>
        </w:rPr>
      </w:pPr>
    </w:p>
    <w:p w14:paraId="09D58AEA" w14:textId="6778B8EA" w:rsidR="00831BFC" w:rsidRDefault="00281567">
      <w:pPr>
        <w:rPr>
          <w:rFonts w:ascii="Calibri" w:eastAsia="Calibri" w:hAnsi="Calibri" w:cs="Calibri"/>
          <w:b/>
          <w:sz w:val="22"/>
          <w:szCs w:val="22"/>
        </w:rPr>
      </w:pPr>
      <w:r>
        <w:rPr>
          <w:rFonts w:ascii="Calibri" w:eastAsia="Calibri" w:hAnsi="Calibri" w:cs="Calibri"/>
          <w:b/>
          <w:sz w:val="22"/>
          <w:szCs w:val="22"/>
        </w:rPr>
        <w:t xml:space="preserve">Place of Work                 </w:t>
      </w:r>
      <w:r>
        <w:rPr>
          <w:rFonts w:ascii="Calibri" w:eastAsia="Calibri" w:hAnsi="Calibri" w:cs="Calibri"/>
          <w:b/>
          <w:sz w:val="22"/>
          <w:szCs w:val="22"/>
        </w:rPr>
        <w:tab/>
      </w:r>
      <w:r w:rsidRPr="00281567">
        <w:rPr>
          <w:rFonts w:ascii="Calibri" w:eastAsia="Calibri" w:hAnsi="Calibri" w:cs="Calibri"/>
          <w:sz w:val="22"/>
          <w:szCs w:val="22"/>
        </w:rPr>
        <w:t xml:space="preserve">A mix of remote working and on campus at our </w:t>
      </w:r>
      <w:r>
        <w:rPr>
          <w:rFonts w:ascii="Calibri" w:eastAsia="Calibri" w:hAnsi="Calibri" w:cs="Calibri"/>
          <w:sz w:val="22"/>
          <w:szCs w:val="22"/>
        </w:rPr>
        <w:t>S</w:t>
      </w:r>
      <w:r w:rsidRPr="00281567">
        <w:rPr>
          <w:rFonts w:ascii="Calibri" w:eastAsia="Calibri" w:hAnsi="Calibri" w:cs="Calibri"/>
          <w:sz w:val="22"/>
          <w:szCs w:val="22"/>
        </w:rPr>
        <w:t xml:space="preserve">tudent </w:t>
      </w:r>
      <w:r>
        <w:rPr>
          <w:rFonts w:ascii="Calibri" w:eastAsia="Calibri" w:hAnsi="Calibri" w:cs="Calibri"/>
          <w:sz w:val="22"/>
          <w:szCs w:val="22"/>
        </w:rPr>
        <w:t>C</w:t>
      </w:r>
      <w:r w:rsidRPr="00281567">
        <w:rPr>
          <w:rFonts w:ascii="Calibri" w:eastAsia="Calibri" w:hAnsi="Calibri" w:cs="Calibri"/>
          <w:sz w:val="22"/>
          <w:szCs w:val="22"/>
        </w:rPr>
        <w:t>enter</w:t>
      </w:r>
    </w:p>
    <w:p w14:paraId="603EF2FF" w14:textId="77777777" w:rsidR="00831BFC" w:rsidRDefault="00831BFC">
      <w:pPr>
        <w:rPr>
          <w:rFonts w:ascii="Calibri" w:eastAsia="Calibri" w:hAnsi="Calibri" w:cs="Calibri"/>
          <w:b/>
          <w:sz w:val="22"/>
          <w:szCs w:val="22"/>
        </w:rPr>
      </w:pPr>
    </w:p>
    <w:p w14:paraId="69FCFF1E" w14:textId="77777777" w:rsidR="00831BFC" w:rsidRDefault="00281567">
      <w:pPr>
        <w:rPr>
          <w:rFonts w:ascii="Calibri" w:eastAsia="Calibri" w:hAnsi="Calibri" w:cs="Calibri"/>
          <w:sz w:val="22"/>
          <w:szCs w:val="22"/>
        </w:rPr>
      </w:pPr>
      <w:r>
        <w:rPr>
          <w:rFonts w:ascii="Calibri" w:eastAsia="Calibri" w:hAnsi="Calibri" w:cs="Calibri"/>
          <w:b/>
          <w:sz w:val="22"/>
          <w:szCs w:val="22"/>
        </w:rPr>
        <w:t xml:space="preserve">Hours of Work               </w:t>
      </w:r>
      <w:r>
        <w:rPr>
          <w:rFonts w:ascii="Calibri" w:eastAsia="Calibri" w:hAnsi="Calibri" w:cs="Calibri"/>
          <w:b/>
          <w:sz w:val="22"/>
          <w:szCs w:val="22"/>
        </w:rPr>
        <w:tab/>
      </w:r>
      <w:r>
        <w:rPr>
          <w:rFonts w:ascii="Calibri" w:eastAsia="Calibri" w:hAnsi="Calibri" w:cs="Calibri"/>
          <w:sz w:val="22"/>
          <w:szCs w:val="22"/>
        </w:rPr>
        <w:t xml:space="preserve">35 hours a week </w:t>
      </w:r>
    </w:p>
    <w:p w14:paraId="29D423FA" w14:textId="77777777" w:rsidR="00831BFC" w:rsidRDefault="00831BFC">
      <w:pPr>
        <w:rPr>
          <w:rFonts w:ascii="Calibri" w:eastAsia="Calibri" w:hAnsi="Calibri" w:cs="Calibri"/>
          <w:b/>
          <w:sz w:val="22"/>
          <w:szCs w:val="22"/>
        </w:rPr>
      </w:pPr>
    </w:p>
    <w:p w14:paraId="4A74EDE2" w14:textId="77777777" w:rsidR="00831BFC" w:rsidRDefault="00281567">
      <w:pPr>
        <w:pStyle w:val="Heading2"/>
        <w:jc w:val="both"/>
        <w:rPr>
          <w:rFonts w:ascii="Calibri" w:eastAsia="Calibri" w:hAnsi="Calibri" w:cs="Calibri"/>
          <w:sz w:val="22"/>
          <w:szCs w:val="22"/>
        </w:rPr>
      </w:pPr>
      <w:r>
        <w:rPr>
          <w:rFonts w:ascii="Calibri" w:eastAsia="Calibri" w:hAnsi="Calibri" w:cs="Calibri"/>
          <w:sz w:val="22"/>
          <w:szCs w:val="22"/>
        </w:rPr>
        <w:t xml:space="preserve">Salary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val="0"/>
          <w:sz w:val="22"/>
          <w:szCs w:val="22"/>
        </w:rPr>
        <w:t>£21,536 - £23,778</w:t>
      </w:r>
    </w:p>
    <w:p w14:paraId="02D6DC8F" w14:textId="77777777" w:rsidR="00831BFC" w:rsidRDefault="00281567">
      <w:pP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_______________________________________________________________________________________________</w:t>
      </w:r>
    </w:p>
    <w:p w14:paraId="07D80B2E" w14:textId="77777777" w:rsidR="00831BFC" w:rsidRDefault="00831BFC">
      <w:pPr>
        <w:rPr>
          <w:rFonts w:ascii="Calibri" w:eastAsia="Calibri" w:hAnsi="Calibri" w:cs="Calibri"/>
          <w:b/>
          <w:sz w:val="22"/>
          <w:szCs w:val="22"/>
        </w:rPr>
      </w:pPr>
    </w:p>
    <w:p w14:paraId="0631A428" w14:textId="77777777" w:rsidR="00831BFC" w:rsidRDefault="00281567">
      <w:pPr>
        <w:rPr>
          <w:rFonts w:ascii="Calibri" w:eastAsia="Calibri" w:hAnsi="Calibri" w:cs="Calibri"/>
          <w:b/>
          <w:sz w:val="22"/>
          <w:szCs w:val="22"/>
        </w:rPr>
      </w:pPr>
      <w:r>
        <w:rPr>
          <w:rFonts w:ascii="Calibri" w:eastAsia="Calibri" w:hAnsi="Calibri" w:cs="Calibri"/>
          <w:b/>
          <w:sz w:val="22"/>
          <w:szCs w:val="22"/>
        </w:rPr>
        <w:t>Purpose of Role</w:t>
      </w:r>
    </w:p>
    <w:p w14:paraId="39733EBB" w14:textId="77777777" w:rsidR="00831BFC" w:rsidRDefault="00831BFC">
      <w:pPr>
        <w:spacing w:line="276" w:lineRule="auto"/>
        <w:rPr>
          <w:rFonts w:ascii="Calibri" w:eastAsia="Calibri" w:hAnsi="Calibri" w:cs="Calibri"/>
          <w:sz w:val="22"/>
          <w:szCs w:val="22"/>
        </w:rPr>
      </w:pPr>
    </w:p>
    <w:p w14:paraId="153A5CF6" w14:textId="77777777" w:rsidR="00831BFC" w:rsidRDefault="00281567">
      <w:pPr>
        <w:spacing w:line="276" w:lineRule="auto"/>
        <w:rPr>
          <w:rFonts w:ascii="Calibri" w:eastAsia="Calibri" w:hAnsi="Calibri" w:cs="Calibri"/>
          <w:sz w:val="22"/>
          <w:szCs w:val="22"/>
        </w:rPr>
      </w:pPr>
      <w:r>
        <w:rPr>
          <w:rFonts w:ascii="Calibri" w:eastAsia="Calibri" w:hAnsi="Calibri" w:cs="Calibri"/>
          <w:sz w:val="22"/>
          <w:szCs w:val="22"/>
        </w:rPr>
        <w:t>As Digit</w:t>
      </w:r>
      <w:r>
        <w:rPr>
          <w:rFonts w:ascii="Calibri" w:eastAsia="Calibri" w:hAnsi="Calibri" w:cs="Calibri"/>
          <w:sz w:val="22"/>
          <w:szCs w:val="22"/>
        </w:rPr>
        <w:t xml:space="preserve">al Support Coordinator you will be responsible for ensuring the effective maintenance of, and improvements to the Union’s digital platforms, liaising with YUSU departments and the student body to understand the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needs and requirements of digi</w:t>
      </w:r>
      <w:r>
        <w:rPr>
          <w:rFonts w:ascii="Calibri" w:eastAsia="Calibri" w:hAnsi="Calibri" w:cs="Calibri"/>
          <w:sz w:val="22"/>
          <w:szCs w:val="22"/>
        </w:rPr>
        <w:t xml:space="preserve">tal services to enhance student experience. You will provide support to Union staff and students in using our digital </w:t>
      </w:r>
      <w:proofErr w:type="gramStart"/>
      <w:r>
        <w:rPr>
          <w:rFonts w:ascii="Calibri" w:eastAsia="Calibri" w:hAnsi="Calibri" w:cs="Calibri"/>
          <w:sz w:val="22"/>
          <w:szCs w:val="22"/>
        </w:rPr>
        <w:t>platforms, and</w:t>
      </w:r>
      <w:proofErr w:type="gramEnd"/>
      <w:r>
        <w:rPr>
          <w:rFonts w:ascii="Calibri" w:eastAsia="Calibri" w:hAnsi="Calibri" w:cs="Calibri"/>
          <w:sz w:val="22"/>
          <w:szCs w:val="22"/>
        </w:rPr>
        <w:t xml:space="preserve"> strive to empower Union staff to feel comfortable using digital products.</w:t>
      </w:r>
    </w:p>
    <w:p w14:paraId="7B0D11D2" w14:textId="77777777" w:rsidR="00831BFC" w:rsidRDefault="00831BFC">
      <w:pPr>
        <w:spacing w:line="276" w:lineRule="auto"/>
        <w:rPr>
          <w:rFonts w:ascii="Calibri" w:eastAsia="Calibri" w:hAnsi="Calibri" w:cs="Calibri"/>
          <w:sz w:val="22"/>
          <w:szCs w:val="22"/>
        </w:rPr>
      </w:pPr>
    </w:p>
    <w:p w14:paraId="3F7197EE" w14:textId="77777777" w:rsidR="00831BFC" w:rsidRDefault="00281567">
      <w:pPr>
        <w:spacing w:line="276" w:lineRule="auto"/>
        <w:rPr>
          <w:rFonts w:ascii="Calibri" w:eastAsia="Calibri" w:hAnsi="Calibri" w:cs="Calibri"/>
          <w:sz w:val="22"/>
          <w:szCs w:val="22"/>
        </w:rPr>
      </w:pPr>
      <w:r>
        <w:rPr>
          <w:rFonts w:ascii="Calibri" w:eastAsia="Calibri" w:hAnsi="Calibri" w:cs="Calibri"/>
          <w:sz w:val="22"/>
          <w:szCs w:val="22"/>
        </w:rPr>
        <w:t>A keen interest in digital technology is key, as</w:t>
      </w:r>
      <w:r>
        <w:rPr>
          <w:rFonts w:ascii="Calibri" w:eastAsia="Calibri" w:hAnsi="Calibri" w:cs="Calibri"/>
          <w:sz w:val="22"/>
          <w:szCs w:val="22"/>
        </w:rPr>
        <w:t xml:space="preserve"> the role will take the lead in monitoring and responding to support requests, providing support via email and working with external digital support teams to provide issue resolution. The right candidate will be driven by customer and user </w:t>
      </w:r>
      <w:proofErr w:type="gramStart"/>
      <w:r>
        <w:rPr>
          <w:rFonts w:ascii="Calibri" w:eastAsia="Calibri" w:hAnsi="Calibri" w:cs="Calibri"/>
          <w:sz w:val="22"/>
          <w:szCs w:val="22"/>
        </w:rPr>
        <w:t>experience, and</w:t>
      </w:r>
      <w:proofErr w:type="gramEnd"/>
      <w:r>
        <w:rPr>
          <w:rFonts w:ascii="Calibri" w:eastAsia="Calibri" w:hAnsi="Calibri" w:cs="Calibri"/>
          <w:sz w:val="22"/>
          <w:szCs w:val="22"/>
        </w:rPr>
        <w:t xml:space="preserve"> </w:t>
      </w:r>
      <w:r>
        <w:rPr>
          <w:rFonts w:ascii="Calibri" w:eastAsia="Calibri" w:hAnsi="Calibri" w:cs="Calibri"/>
          <w:sz w:val="22"/>
          <w:szCs w:val="22"/>
        </w:rPr>
        <w:t xml:space="preserve">be comfortable in monitoring support desk tickets to identify areas for improvement through user-training or documentation. As Digital Support Coordinator you will be confident developing and maintaining an online hub of support </w:t>
      </w:r>
      <w:proofErr w:type="gramStart"/>
      <w:r>
        <w:rPr>
          <w:rFonts w:ascii="Calibri" w:eastAsia="Calibri" w:hAnsi="Calibri" w:cs="Calibri"/>
          <w:sz w:val="22"/>
          <w:szCs w:val="22"/>
        </w:rPr>
        <w:t>documentation, and</w:t>
      </w:r>
      <w:proofErr w:type="gramEnd"/>
      <w:r>
        <w:rPr>
          <w:rFonts w:ascii="Calibri" w:eastAsia="Calibri" w:hAnsi="Calibri" w:cs="Calibri"/>
          <w:sz w:val="22"/>
          <w:szCs w:val="22"/>
        </w:rPr>
        <w:t xml:space="preserve"> deliveri</w:t>
      </w:r>
      <w:r>
        <w:rPr>
          <w:rFonts w:ascii="Calibri" w:eastAsia="Calibri" w:hAnsi="Calibri" w:cs="Calibri"/>
          <w:sz w:val="22"/>
          <w:szCs w:val="22"/>
        </w:rPr>
        <w:t>ng training to staff where necessary. It will be second nature for you to identify ways in which to streamline processes and work tasks for staff using digital products.</w:t>
      </w:r>
    </w:p>
    <w:p w14:paraId="03DE5C02" w14:textId="77777777" w:rsidR="00831BFC" w:rsidRDefault="00831BFC">
      <w:pPr>
        <w:spacing w:line="276" w:lineRule="auto"/>
        <w:rPr>
          <w:rFonts w:ascii="Calibri" w:eastAsia="Calibri" w:hAnsi="Calibri" w:cs="Calibri"/>
          <w:sz w:val="22"/>
          <w:szCs w:val="22"/>
        </w:rPr>
      </w:pPr>
    </w:p>
    <w:p w14:paraId="047C6457" w14:textId="77777777" w:rsidR="00831BFC" w:rsidRDefault="00281567">
      <w:pPr>
        <w:spacing w:line="276" w:lineRule="auto"/>
        <w:rPr>
          <w:rFonts w:ascii="Calibri" w:eastAsia="Calibri" w:hAnsi="Calibri" w:cs="Calibri"/>
          <w:sz w:val="22"/>
          <w:szCs w:val="22"/>
        </w:rPr>
      </w:pPr>
      <w:r>
        <w:rPr>
          <w:rFonts w:ascii="Calibri" w:eastAsia="Calibri" w:hAnsi="Calibri" w:cs="Calibri"/>
          <w:sz w:val="22"/>
          <w:szCs w:val="22"/>
        </w:rPr>
        <w:t>As Digital Support Coordinator you will be our main point of contact with the Univers</w:t>
      </w:r>
      <w:r>
        <w:rPr>
          <w:rFonts w:ascii="Calibri" w:eastAsia="Calibri" w:hAnsi="Calibri" w:cs="Calibri"/>
          <w:sz w:val="22"/>
          <w:szCs w:val="22"/>
        </w:rPr>
        <w:t xml:space="preserve">ity of York IT Services, and therefore will work to build relationships and networks to support the Union’s use of IT equipment. You will maintain an equipment asset </w:t>
      </w:r>
      <w:proofErr w:type="gramStart"/>
      <w:r>
        <w:rPr>
          <w:rFonts w:ascii="Calibri" w:eastAsia="Calibri" w:hAnsi="Calibri" w:cs="Calibri"/>
          <w:sz w:val="22"/>
          <w:szCs w:val="22"/>
        </w:rPr>
        <w:t>register, and</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any technical support for hardware issues or breaks.</w:t>
      </w:r>
    </w:p>
    <w:p w14:paraId="33220625" w14:textId="77777777" w:rsidR="00831BFC" w:rsidRDefault="00831BFC">
      <w:pPr>
        <w:spacing w:line="276" w:lineRule="auto"/>
        <w:rPr>
          <w:rFonts w:ascii="Calibri" w:eastAsia="Calibri" w:hAnsi="Calibri" w:cs="Calibri"/>
          <w:sz w:val="22"/>
          <w:szCs w:val="22"/>
        </w:rPr>
      </w:pPr>
    </w:p>
    <w:p w14:paraId="3B52772F" w14:textId="77777777" w:rsidR="00831BFC" w:rsidRDefault="00281567">
      <w:pPr>
        <w:jc w:val="both"/>
        <w:rPr>
          <w:rFonts w:ascii="Calibri" w:eastAsia="Calibri" w:hAnsi="Calibri" w:cs="Calibri"/>
          <w:sz w:val="22"/>
          <w:szCs w:val="22"/>
        </w:rPr>
      </w:pPr>
      <w:r>
        <w:rPr>
          <w:rFonts w:ascii="Calibri" w:eastAsia="Calibri" w:hAnsi="Calibri" w:cs="Calibri"/>
          <w:sz w:val="22"/>
          <w:szCs w:val="22"/>
        </w:rPr>
        <w:t>The role will</w:t>
      </w:r>
      <w:r>
        <w:rPr>
          <w:rFonts w:ascii="Calibri" w:eastAsia="Calibri" w:hAnsi="Calibri" w:cs="Calibri"/>
          <w:sz w:val="22"/>
          <w:szCs w:val="22"/>
        </w:rPr>
        <w:t xml:space="preserve"> lead on, and assist with, various digital projects at one time, alongside responding to support requests, and so strong communication and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skills are essential. As part of the Digital team, and working closely with the Digital Development Co</w:t>
      </w:r>
      <w:r>
        <w:rPr>
          <w:rFonts w:ascii="Calibri" w:eastAsia="Calibri" w:hAnsi="Calibri" w:cs="Calibri"/>
          <w:sz w:val="22"/>
          <w:szCs w:val="22"/>
        </w:rPr>
        <w:t xml:space="preserve">ordinator, you will play a role in developing and implementing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digital strategy. This role will offer loads of opportunities for the development of your digital and project management skills; by creating a personal development plan you w</w:t>
      </w:r>
      <w:r>
        <w:rPr>
          <w:rFonts w:ascii="Calibri" w:eastAsia="Calibri" w:hAnsi="Calibri" w:cs="Calibri"/>
          <w:sz w:val="22"/>
          <w:szCs w:val="22"/>
        </w:rPr>
        <w:t>ill be encouraged to continue to learn and build the role.</w:t>
      </w:r>
    </w:p>
    <w:p w14:paraId="65B31353" w14:textId="77777777" w:rsidR="00831BFC" w:rsidRDefault="00831BFC">
      <w:pPr>
        <w:rPr>
          <w:rFonts w:ascii="Calibri" w:eastAsia="Calibri" w:hAnsi="Calibri" w:cs="Calibri"/>
          <w:sz w:val="22"/>
          <w:szCs w:val="22"/>
        </w:rPr>
      </w:pPr>
    </w:p>
    <w:p w14:paraId="21F93B69" w14:textId="77777777" w:rsidR="00831BFC" w:rsidRDefault="00281567">
      <w:pP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____________________________________________________________________________________</w:t>
      </w:r>
    </w:p>
    <w:p w14:paraId="7168DFF7" w14:textId="77777777" w:rsidR="00831BFC" w:rsidRDefault="00831BFC">
      <w:pPr>
        <w:rPr>
          <w:rFonts w:ascii="Calibri" w:eastAsia="Calibri" w:hAnsi="Calibri" w:cs="Calibri"/>
          <w:b/>
          <w:sz w:val="22"/>
          <w:szCs w:val="22"/>
        </w:rPr>
      </w:pPr>
    </w:p>
    <w:p w14:paraId="5F65091B" w14:textId="77777777" w:rsidR="00831BFC" w:rsidRDefault="00831BFC">
      <w:pPr>
        <w:rPr>
          <w:rFonts w:ascii="Calibri" w:eastAsia="Calibri" w:hAnsi="Calibri" w:cs="Calibri"/>
          <w:b/>
          <w:sz w:val="22"/>
          <w:szCs w:val="22"/>
        </w:rPr>
      </w:pPr>
    </w:p>
    <w:p w14:paraId="421B2CBF" w14:textId="77777777" w:rsidR="00831BFC" w:rsidRDefault="00281567">
      <w:pPr>
        <w:spacing w:line="276" w:lineRule="auto"/>
        <w:rPr>
          <w:rFonts w:ascii="Calibri" w:eastAsia="Calibri" w:hAnsi="Calibri" w:cs="Calibri"/>
          <w:sz w:val="22"/>
          <w:szCs w:val="22"/>
        </w:rPr>
      </w:pPr>
      <w:r>
        <w:rPr>
          <w:rFonts w:ascii="Arial" w:eastAsia="Arial" w:hAnsi="Arial" w:cs="Arial"/>
          <w:b/>
          <w:sz w:val="22"/>
          <w:szCs w:val="22"/>
        </w:rPr>
        <w:t>Digital Platform Maintenance and Support</w:t>
      </w:r>
    </w:p>
    <w:p w14:paraId="2790705B" w14:textId="77777777" w:rsidR="00831BFC" w:rsidRDefault="0028156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Ensure effective maintenance of the Student Union management system, including oversight of user access and permissions.</w:t>
      </w:r>
    </w:p>
    <w:p w14:paraId="6B332C25" w14:textId="77777777" w:rsidR="00831BFC" w:rsidRDefault="00281567">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 xml:space="preserve">Ensure maintenance and administration of tools such as </w:t>
      </w:r>
      <w:proofErr w:type="spellStart"/>
      <w:r>
        <w:rPr>
          <w:rFonts w:ascii="Calibri" w:eastAsia="Calibri" w:hAnsi="Calibri" w:cs="Calibri"/>
          <w:sz w:val="22"/>
          <w:szCs w:val="22"/>
        </w:rPr>
        <w:t>GSuite</w:t>
      </w:r>
      <w:proofErr w:type="spellEnd"/>
      <w:r>
        <w:rPr>
          <w:rFonts w:ascii="Calibri" w:eastAsia="Calibri" w:hAnsi="Calibri" w:cs="Calibri"/>
          <w:sz w:val="22"/>
          <w:szCs w:val="22"/>
        </w:rPr>
        <w:t xml:space="preserve"> and other University of York IT systems.</w:t>
      </w:r>
    </w:p>
    <w:p w14:paraId="25318686"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lastRenderedPageBreak/>
        <w:t xml:space="preserve">Ensure all support requests are </w:t>
      </w:r>
      <w:r>
        <w:rPr>
          <w:rFonts w:ascii="Calibri" w:eastAsia="Calibri" w:hAnsi="Calibri" w:cs="Calibri"/>
          <w:sz w:val="22"/>
          <w:szCs w:val="22"/>
        </w:rPr>
        <w:t xml:space="preserve">evaluated, </w:t>
      </w:r>
      <w:proofErr w:type="spellStart"/>
      <w:r>
        <w:rPr>
          <w:rFonts w:ascii="Calibri" w:eastAsia="Calibri" w:hAnsi="Calibri" w:cs="Calibri"/>
          <w:sz w:val="22"/>
          <w:szCs w:val="22"/>
        </w:rPr>
        <w:t>categorised</w:t>
      </w:r>
      <w:proofErr w:type="spellEnd"/>
      <w:r>
        <w:rPr>
          <w:rFonts w:ascii="Calibri" w:eastAsia="Calibri" w:hAnsi="Calibri" w:cs="Calibri"/>
          <w:sz w:val="22"/>
          <w:szCs w:val="22"/>
        </w:rPr>
        <w:t>, investigated and responded to in a timely manner, escalating to the necessary external support teams where required.</w:t>
      </w:r>
    </w:p>
    <w:p w14:paraId="7802788D"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Be confident in raising bugs or issues within digital platforms to the supplier support </w:t>
      </w:r>
      <w:proofErr w:type="gramStart"/>
      <w:r>
        <w:rPr>
          <w:rFonts w:ascii="Calibri" w:eastAsia="Calibri" w:hAnsi="Calibri" w:cs="Calibri"/>
          <w:sz w:val="22"/>
          <w:szCs w:val="22"/>
        </w:rPr>
        <w:t>teams, and</w:t>
      </w:r>
      <w:proofErr w:type="gramEnd"/>
      <w:r>
        <w:rPr>
          <w:rFonts w:ascii="Calibri" w:eastAsia="Calibri" w:hAnsi="Calibri" w:cs="Calibri"/>
          <w:sz w:val="22"/>
          <w:szCs w:val="22"/>
        </w:rPr>
        <w:t xml:space="preserve"> be able to troub</w:t>
      </w:r>
      <w:r>
        <w:rPr>
          <w:rFonts w:ascii="Calibri" w:eastAsia="Calibri" w:hAnsi="Calibri" w:cs="Calibri"/>
          <w:sz w:val="22"/>
          <w:szCs w:val="22"/>
        </w:rPr>
        <w:t>leshoot.</w:t>
      </w:r>
    </w:p>
    <w:p w14:paraId="11D7AA11"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Highlight opportunities to improve usage of the digital platforms and support the introduction of new modules to Union staff as they become available.</w:t>
      </w:r>
    </w:p>
    <w:p w14:paraId="19A416EF"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Maintain good relationships with our digital suppliers; remaining updated on platform developmen</w:t>
      </w:r>
      <w:r>
        <w:rPr>
          <w:rFonts w:ascii="Calibri" w:eastAsia="Calibri" w:hAnsi="Calibri" w:cs="Calibri"/>
          <w:sz w:val="22"/>
          <w:szCs w:val="22"/>
        </w:rPr>
        <w:t>ts, changes and development roadmaps and share those updates to the wider YUSU team.</w:t>
      </w:r>
    </w:p>
    <w:p w14:paraId="4710909C"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Support the Digital Development Coordinator in articulating development priorities for consideration by our digital suppliers.</w:t>
      </w:r>
    </w:p>
    <w:p w14:paraId="61889CF1"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Lead on user-testing new digital features or platform changes prior to release and ensure all changes are clearly communicated to</w:t>
      </w:r>
      <w:r>
        <w:rPr>
          <w:rFonts w:ascii="Calibri" w:eastAsia="Calibri" w:hAnsi="Calibri" w:cs="Calibri"/>
          <w:sz w:val="22"/>
          <w:szCs w:val="22"/>
        </w:rPr>
        <w:t xml:space="preserve"> both students and Union staff.</w:t>
      </w:r>
    </w:p>
    <w:p w14:paraId="50F9B572"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Provide advice and support to YUSU colleagues on the best use of digital technology to support projects, training and operations.</w:t>
      </w:r>
    </w:p>
    <w:p w14:paraId="16B2C5D6"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To be the first point of contact for YUSU with University IT services, liaising with them to e</w:t>
      </w:r>
      <w:r>
        <w:rPr>
          <w:rFonts w:ascii="Calibri" w:eastAsia="Calibri" w:hAnsi="Calibri" w:cs="Calibri"/>
          <w:sz w:val="22"/>
          <w:szCs w:val="22"/>
        </w:rPr>
        <w:t>nsure our IT hardware and procedures remain compliant and in-line with the University’s.</w:t>
      </w:r>
    </w:p>
    <w:p w14:paraId="635C5A0A"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Take a lead role as University Departmental Computing Officer (DCO) and ensure attendance at monthly DCO meetings to keep updated with University IT procedures.</w:t>
      </w:r>
    </w:p>
    <w:p w14:paraId="68F70D6B" w14:textId="77777777" w:rsidR="00831BFC" w:rsidRDefault="00281567">
      <w:pPr>
        <w:numPr>
          <w:ilvl w:val="0"/>
          <w:numId w:val="4"/>
        </w:numPr>
        <w:jc w:val="both"/>
        <w:rPr>
          <w:rFonts w:ascii="Calibri" w:eastAsia="Calibri" w:hAnsi="Calibri" w:cs="Calibri"/>
          <w:sz w:val="22"/>
          <w:szCs w:val="22"/>
        </w:rPr>
      </w:pPr>
      <w:r>
        <w:rPr>
          <w:rFonts w:ascii="Calibri" w:eastAsia="Calibri" w:hAnsi="Calibri" w:cs="Calibri"/>
          <w:sz w:val="22"/>
          <w:szCs w:val="22"/>
        </w:rPr>
        <w:t>Remain</w:t>
      </w:r>
      <w:r>
        <w:rPr>
          <w:rFonts w:ascii="Calibri" w:eastAsia="Calibri" w:hAnsi="Calibri" w:cs="Calibri"/>
          <w:sz w:val="22"/>
          <w:szCs w:val="22"/>
        </w:rPr>
        <w:t xml:space="preserve">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and confident in time management.</w:t>
      </w:r>
    </w:p>
    <w:p w14:paraId="68CAAF44" w14:textId="77777777" w:rsidR="00831BFC" w:rsidRDefault="00831BFC">
      <w:pPr>
        <w:jc w:val="both"/>
        <w:rPr>
          <w:rFonts w:ascii="Calibri" w:eastAsia="Calibri" w:hAnsi="Calibri" w:cs="Calibri"/>
          <w:sz w:val="22"/>
          <w:szCs w:val="22"/>
        </w:rPr>
      </w:pPr>
    </w:p>
    <w:p w14:paraId="42B2A509" w14:textId="77777777" w:rsidR="00831BFC" w:rsidRDefault="00831BFC">
      <w:pPr>
        <w:jc w:val="both"/>
        <w:rPr>
          <w:rFonts w:ascii="Calibri" w:eastAsia="Calibri" w:hAnsi="Calibri" w:cs="Calibri"/>
          <w:b/>
          <w:sz w:val="22"/>
          <w:szCs w:val="22"/>
        </w:rPr>
      </w:pPr>
    </w:p>
    <w:p w14:paraId="5A72223C" w14:textId="77777777" w:rsidR="00831BFC" w:rsidRDefault="00831BFC">
      <w:pPr>
        <w:jc w:val="both"/>
        <w:rPr>
          <w:rFonts w:ascii="Calibri" w:eastAsia="Calibri" w:hAnsi="Calibri" w:cs="Calibri"/>
          <w:b/>
          <w:sz w:val="22"/>
          <w:szCs w:val="22"/>
        </w:rPr>
      </w:pPr>
    </w:p>
    <w:p w14:paraId="67983B13" w14:textId="77777777" w:rsidR="00831BFC" w:rsidRDefault="00281567">
      <w:pPr>
        <w:jc w:val="both"/>
        <w:rPr>
          <w:rFonts w:ascii="Calibri" w:eastAsia="Calibri" w:hAnsi="Calibri" w:cs="Calibri"/>
          <w:b/>
          <w:sz w:val="22"/>
          <w:szCs w:val="22"/>
        </w:rPr>
      </w:pPr>
      <w:r>
        <w:rPr>
          <w:rFonts w:ascii="Calibri" w:eastAsia="Calibri" w:hAnsi="Calibri" w:cs="Calibri"/>
          <w:b/>
          <w:sz w:val="22"/>
          <w:szCs w:val="22"/>
        </w:rPr>
        <w:t>User Training and Support</w:t>
      </w:r>
    </w:p>
    <w:p w14:paraId="561F3B97" w14:textId="77777777" w:rsidR="00831BFC" w:rsidRDefault="00281567">
      <w:pPr>
        <w:numPr>
          <w:ilvl w:val="0"/>
          <w:numId w:val="5"/>
        </w:numPr>
        <w:jc w:val="both"/>
        <w:rPr>
          <w:sz w:val="22"/>
          <w:szCs w:val="22"/>
        </w:rPr>
      </w:pPr>
      <w:r>
        <w:rPr>
          <w:rFonts w:ascii="Calibri" w:eastAsia="Calibri" w:hAnsi="Calibri" w:cs="Calibri"/>
          <w:sz w:val="22"/>
          <w:szCs w:val="22"/>
        </w:rPr>
        <w:t>Develop and deliver training, guidance material and support to YUSU staff and students in all aspects of systems usage.</w:t>
      </w:r>
    </w:p>
    <w:p w14:paraId="073DFB15" w14:textId="77777777" w:rsidR="00831BFC" w:rsidRDefault="00281567">
      <w:pPr>
        <w:numPr>
          <w:ilvl w:val="0"/>
          <w:numId w:val="5"/>
        </w:numPr>
        <w:jc w:val="both"/>
        <w:rPr>
          <w:sz w:val="22"/>
          <w:szCs w:val="22"/>
        </w:rPr>
      </w:pPr>
      <w:r>
        <w:rPr>
          <w:rFonts w:ascii="Calibri" w:eastAsia="Calibri" w:hAnsi="Calibri" w:cs="Calibri"/>
          <w:sz w:val="22"/>
          <w:szCs w:val="22"/>
        </w:rPr>
        <w:t>Be comfortable creating user documentation, including training</w:t>
      </w:r>
      <w:r>
        <w:rPr>
          <w:rFonts w:ascii="Calibri" w:eastAsia="Calibri" w:hAnsi="Calibri" w:cs="Calibri"/>
          <w:sz w:val="22"/>
          <w:szCs w:val="22"/>
        </w:rPr>
        <w:t xml:space="preserve"> materials, to support all staff using digital platforms or tools.</w:t>
      </w:r>
    </w:p>
    <w:p w14:paraId="6FD60554" w14:textId="77777777" w:rsidR="00831BFC" w:rsidRDefault="00281567">
      <w:pPr>
        <w:numPr>
          <w:ilvl w:val="0"/>
          <w:numId w:val="5"/>
        </w:numPr>
        <w:jc w:val="both"/>
        <w:rPr>
          <w:rFonts w:ascii="Calibri" w:eastAsia="Calibri" w:hAnsi="Calibri" w:cs="Calibri"/>
          <w:sz w:val="22"/>
          <w:szCs w:val="22"/>
        </w:rPr>
      </w:pPr>
      <w:r>
        <w:rPr>
          <w:rFonts w:ascii="Calibri" w:eastAsia="Calibri" w:hAnsi="Calibri" w:cs="Calibri"/>
          <w:sz w:val="22"/>
          <w:szCs w:val="22"/>
        </w:rPr>
        <w:t>Maintain a support knowledge base, creating articles for frequently asked questions and processes as required.</w:t>
      </w:r>
    </w:p>
    <w:p w14:paraId="00976A45" w14:textId="77777777" w:rsidR="00831BFC" w:rsidRDefault="00281567">
      <w:pPr>
        <w:numPr>
          <w:ilvl w:val="0"/>
          <w:numId w:val="5"/>
        </w:numPr>
        <w:jc w:val="both"/>
        <w:rPr>
          <w:sz w:val="22"/>
          <w:szCs w:val="22"/>
        </w:rPr>
      </w:pPr>
      <w:r>
        <w:rPr>
          <w:rFonts w:ascii="Calibri" w:eastAsia="Calibri" w:hAnsi="Calibri" w:cs="Calibri"/>
          <w:sz w:val="22"/>
          <w:szCs w:val="22"/>
        </w:rPr>
        <w:t>Update and review current user guides as and when required, ensuring clear gui</w:t>
      </w:r>
      <w:r>
        <w:rPr>
          <w:rFonts w:ascii="Calibri" w:eastAsia="Calibri" w:hAnsi="Calibri" w:cs="Calibri"/>
          <w:sz w:val="22"/>
          <w:szCs w:val="22"/>
        </w:rPr>
        <w:t>dance is given to all users.</w:t>
      </w:r>
    </w:p>
    <w:p w14:paraId="4BD48B31" w14:textId="77777777" w:rsidR="00831BFC" w:rsidRDefault="00281567">
      <w:pPr>
        <w:numPr>
          <w:ilvl w:val="0"/>
          <w:numId w:val="5"/>
        </w:numPr>
        <w:jc w:val="both"/>
        <w:rPr>
          <w:rFonts w:ascii="Calibri" w:eastAsia="Calibri" w:hAnsi="Calibri" w:cs="Calibri"/>
          <w:sz w:val="22"/>
          <w:szCs w:val="22"/>
        </w:rPr>
      </w:pPr>
      <w:r>
        <w:rPr>
          <w:rFonts w:ascii="Calibri" w:eastAsia="Calibri" w:hAnsi="Calibri" w:cs="Calibri"/>
          <w:sz w:val="22"/>
          <w:szCs w:val="22"/>
        </w:rPr>
        <w:t>Be confident and proactive in empowering staff to be confident in using digital tools to carry out their jobs, encouraging use of digital solutions.</w:t>
      </w:r>
    </w:p>
    <w:p w14:paraId="33ECC47F" w14:textId="77777777" w:rsidR="00831BFC" w:rsidRDefault="00831BFC">
      <w:pPr>
        <w:jc w:val="both"/>
        <w:rPr>
          <w:rFonts w:ascii="Calibri" w:eastAsia="Calibri" w:hAnsi="Calibri" w:cs="Calibri"/>
          <w:sz w:val="22"/>
          <w:szCs w:val="22"/>
        </w:rPr>
      </w:pPr>
    </w:p>
    <w:p w14:paraId="1D3B1E72" w14:textId="77777777" w:rsidR="00831BFC" w:rsidRDefault="00831BFC">
      <w:pPr>
        <w:ind w:left="720"/>
        <w:jc w:val="both"/>
        <w:rPr>
          <w:rFonts w:ascii="Calibri" w:eastAsia="Calibri" w:hAnsi="Calibri" w:cs="Calibri"/>
          <w:sz w:val="22"/>
          <w:szCs w:val="22"/>
        </w:rPr>
      </w:pPr>
    </w:p>
    <w:p w14:paraId="000BBAE2" w14:textId="77777777" w:rsidR="00831BFC" w:rsidRDefault="00831BFC">
      <w:pPr>
        <w:jc w:val="both"/>
        <w:rPr>
          <w:rFonts w:ascii="Calibri" w:eastAsia="Calibri" w:hAnsi="Calibri" w:cs="Calibri"/>
          <w:sz w:val="22"/>
          <w:szCs w:val="22"/>
        </w:rPr>
      </w:pPr>
    </w:p>
    <w:p w14:paraId="5D0D1DCE" w14:textId="77777777" w:rsidR="00831BFC" w:rsidRDefault="00281567">
      <w:pPr>
        <w:jc w:val="both"/>
        <w:rPr>
          <w:rFonts w:ascii="Calibri" w:eastAsia="Calibri" w:hAnsi="Calibri" w:cs="Calibri"/>
          <w:b/>
          <w:sz w:val="22"/>
          <w:szCs w:val="22"/>
        </w:rPr>
      </w:pPr>
      <w:r>
        <w:rPr>
          <w:rFonts w:ascii="Calibri" w:eastAsia="Calibri" w:hAnsi="Calibri" w:cs="Calibri"/>
          <w:b/>
          <w:sz w:val="22"/>
          <w:szCs w:val="22"/>
        </w:rPr>
        <w:t>Data Integrity</w:t>
      </w:r>
    </w:p>
    <w:p w14:paraId="5B3D6065" w14:textId="77777777" w:rsidR="00831BFC" w:rsidRDefault="00281567">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Actively develop knowledge and expertise in data compliance to support the Central Resources Director and senior management team in continuously ensuring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remains data compliant under relevant legislation.</w:t>
      </w:r>
    </w:p>
    <w:p w14:paraId="5CA7F422" w14:textId="77777777" w:rsidR="00831BFC" w:rsidRDefault="00281567">
      <w:pPr>
        <w:numPr>
          <w:ilvl w:val="0"/>
          <w:numId w:val="1"/>
        </w:numPr>
        <w:jc w:val="both"/>
        <w:rPr>
          <w:rFonts w:ascii="Calibri" w:eastAsia="Calibri" w:hAnsi="Calibri" w:cs="Calibri"/>
          <w:sz w:val="22"/>
          <w:szCs w:val="22"/>
        </w:rPr>
      </w:pPr>
      <w:r>
        <w:rPr>
          <w:rFonts w:ascii="Calibri" w:eastAsia="Calibri" w:hAnsi="Calibri" w:cs="Calibri"/>
          <w:sz w:val="22"/>
          <w:szCs w:val="22"/>
        </w:rPr>
        <w:t>Provide support where necessary to</w:t>
      </w:r>
      <w:r>
        <w:rPr>
          <w:rFonts w:ascii="Calibri" w:eastAsia="Calibri" w:hAnsi="Calibri" w:cs="Calibri"/>
          <w:sz w:val="22"/>
          <w:szCs w:val="22"/>
        </w:rPr>
        <w:t xml:space="preserve"> the Finance department on the integration of key financial data into the student management system, adhering to financial procedures as set out by the Digital Development Coordinator and the finance team.</w:t>
      </w:r>
    </w:p>
    <w:p w14:paraId="324D9657" w14:textId="77777777" w:rsidR="00831BFC" w:rsidRDefault="00831BFC">
      <w:pPr>
        <w:jc w:val="both"/>
        <w:rPr>
          <w:rFonts w:ascii="Calibri" w:eastAsia="Calibri" w:hAnsi="Calibri" w:cs="Calibri"/>
          <w:sz w:val="22"/>
          <w:szCs w:val="22"/>
        </w:rPr>
      </w:pPr>
    </w:p>
    <w:p w14:paraId="658D6736" w14:textId="77777777" w:rsidR="00831BFC" w:rsidRDefault="00831BFC">
      <w:pPr>
        <w:jc w:val="both"/>
        <w:rPr>
          <w:rFonts w:ascii="Calibri" w:eastAsia="Calibri" w:hAnsi="Calibri" w:cs="Calibri"/>
          <w:sz w:val="22"/>
          <w:szCs w:val="22"/>
        </w:rPr>
      </w:pPr>
    </w:p>
    <w:p w14:paraId="7CBD7A20" w14:textId="77777777" w:rsidR="00831BFC" w:rsidRDefault="00281567">
      <w:pPr>
        <w:jc w:val="both"/>
        <w:rPr>
          <w:rFonts w:ascii="Calibri" w:eastAsia="Calibri" w:hAnsi="Calibri" w:cs="Calibri"/>
          <w:b/>
          <w:sz w:val="22"/>
          <w:szCs w:val="22"/>
        </w:rPr>
      </w:pPr>
      <w:r>
        <w:rPr>
          <w:rFonts w:ascii="Calibri" w:eastAsia="Calibri" w:hAnsi="Calibri" w:cs="Calibri"/>
          <w:b/>
          <w:sz w:val="22"/>
          <w:szCs w:val="22"/>
        </w:rPr>
        <w:t>Asset Management</w:t>
      </w:r>
    </w:p>
    <w:p w14:paraId="0C0312F7" w14:textId="77777777" w:rsidR="00831BFC" w:rsidRDefault="00281567">
      <w:pPr>
        <w:numPr>
          <w:ilvl w:val="0"/>
          <w:numId w:val="2"/>
        </w:numPr>
        <w:jc w:val="both"/>
        <w:rPr>
          <w:rFonts w:ascii="Calibri" w:eastAsia="Calibri" w:hAnsi="Calibri" w:cs="Calibri"/>
          <w:sz w:val="22"/>
          <w:szCs w:val="22"/>
        </w:rPr>
      </w:pPr>
      <w:r>
        <w:rPr>
          <w:rFonts w:ascii="Calibri" w:eastAsia="Calibri" w:hAnsi="Calibri" w:cs="Calibri"/>
          <w:sz w:val="22"/>
          <w:szCs w:val="22"/>
        </w:rPr>
        <w:t>Maintain a log of all IT assets</w:t>
      </w:r>
      <w:r>
        <w:rPr>
          <w:rFonts w:ascii="Calibri" w:eastAsia="Calibri" w:hAnsi="Calibri" w:cs="Calibri"/>
          <w:sz w:val="22"/>
          <w:szCs w:val="22"/>
        </w:rPr>
        <w:t xml:space="preserve">, manage requests for new IT assets and assist in producing a capital replacement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for YUSU-owned IT assets.</w:t>
      </w:r>
    </w:p>
    <w:p w14:paraId="6CFB5296" w14:textId="77777777" w:rsidR="00831BFC" w:rsidRDefault="00281567">
      <w:pPr>
        <w:numPr>
          <w:ilvl w:val="0"/>
          <w:numId w:val="2"/>
        </w:numPr>
        <w:jc w:val="both"/>
        <w:rPr>
          <w:rFonts w:ascii="Calibri" w:eastAsia="Calibri" w:hAnsi="Calibri" w:cs="Calibri"/>
          <w:sz w:val="22"/>
          <w:szCs w:val="22"/>
        </w:rPr>
      </w:pPr>
      <w:r>
        <w:rPr>
          <w:rFonts w:ascii="Calibri" w:eastAsia="Calibri" w:hAnsi="Calibri" w:cs="Calibri"/>
          <w:sz w:val="22"/>
          <w:szCs w:val="22"/>
        </w:rPr>
        <w:t>Be comfortable in contacting University IT Support for any hardware issues or breakage.</w:t>
      </w:r>
    </w:p>
    <w:p w14:paraId="009C41ED" w14:textId="77777777" w:rsidR="00831BFC" w:rsidRDefault="00281567">
      <w:pPr>
        <w:numPr>
          <w:ilvl w:val="0"/>
          <w:numId w:val="2"/>
        </w:numPr>
        <w:jc w:val="both"/>
        <w:rPr>
          <w:rFonts w:ascii="Calibri" w:eastAsia="Calibri" w:hAnsi="Calibri" w:cs="Calibri"/>
          <w:sz w:val="22"/>
          <w:szCs w:val="22"/>
        </w:rPr>
      </w:pPr>
      <w:r>
        <w:rPr>
          <w:rFonts w:ascii="Calibri" w:eastAsia="Calibri" w:hAnsi="Calibri" w:cs="Calibri"/>
          <w:sz w:val="22"/>
          <w:szCs w:val="22"/>
        </w:rPr>
        <w:t>Place orders for IT equipment through the relevant</w:t>
      </w:r>
      <w:r>
        <w:rPr>
          <w:rFonts w:ascii="Calibri" w:eastAsia="Calibri" w:hAnsi="Calibri" w:cs="Calibri"/>
          <w:sz w:val="22"/>
          <w:szCs w:val="22"/>
        </w:rPr>
        <w:t xml:space="preserve"> suppliers.</w:t>
      </w:r>
    </w:p>
    <w:p w14:paraId="0599D746" w14:textId="77777777" w:rsidR="00831BFC" w:rsidRDefault="00831BFC">
      <w:pPr>
        <w:rPr>
          <w:rFonts w:ascii="Calibri" w:eastAsia="Calibri" w:hAnsi="Calibri" w:cs="Calibri"/>
          <w:b/>
          <w:sz w:val="22"/>
          <w:szCs w:val="22"/>
        </w:rPr>
      </w:pPr>
    </w:p>
    <w:p w14:paraId="79E4586B" w14:textId="77777777" w:rsidR="00831BFC" w:rsidRDefault="00831BFC">
      <w:pPr>
        <w:rPr>
          <w:rFonts w:ascii="Calibri" w:eastAsia="Calibri" w:hAnsi="Calibri" w:cs="Calibri"/>
          <w:b/>
          <w:sz w:val="22"/>
          <w:szCs w:val="22"/>
        </w:rPr>
      </w:pPr>
    </w:p>
    <w:p w14:paraId="4820EADA" w14:textId="77777777" w:rsidR="00831BFC" w:rsidRDefault="00281567">
      <w:pPr>
        <w:jc w:val="both"/>
        <w:rPr>
          <w:rFonts w:ascii="Calibri" w:eastAsia="Calibri" w:hAnsi="Calibri" w:cs="Calibri"/>
          <w:b/>
          <w:sz w:val="22"/>
          <w:szCs w:val="22"/>
        </w:rPr>
      </w:pPr>
      <w:r>
        <w:rPr>
          <w:rFonts w:ascii="Calibri" w:eastAsia="Calibri" w:hAnsi="Calibri" w:cs="Calibri"/>
          <w:b/>
          <w:sz w:val="22"/>
          <w:szCs w:val="22"/>
        </w:rPr>
        <w:t>General Notes</w:t>
      </w:r>
    </w:p>
    <w:p w14:paraId="31DE9007" w14:textId="77777777" w:rsidR="00831BFC" w:rsidRDefault="00831BFC">
      <w:pPr>
        <w:tabs>
          <w:tab w:val="left" w:pos="2520"/>
        </w:tabs>
        <w:jc w:val="both"/>
        <w:rPr>
          <w:rFonts w:ascii="Calibri" w:eastAsia="Calibri" w:hAnsi="Calibri" w:cs="Calibri"/>
          <w:sz w:val="22"/>
          <w:szCs w:val="22"/>
        </w:rPr>
      </w:pPr>
    </w:p>
    <w:p w14:paraId="4248266C" w14:textId="77777777" w:rsidR="00831BFC" w:rsidRDefault="00281567">
      <w:pPr>
        <w:numPr>
          <w:ilvl w:val="0"/>
          <w:numId w:val="3"/>
        </w:numPr>
        <w:jc w:val="both"/>
        <w:rPr>
          <w:sz w:val="22"/>
          <w:szCs w:val="22"/>
        </w:rPr>
      </w:pPr>
      <w:r>
        <w:rPr>
          <w:rFonts w:ascii="Calibri" w:eastAsia="Calibri" w:hAnsi="Calibri" w:cs="Calibri"/>
          <w:sz w:val="22"/>
          <w:szCs w:val="22"/>
        </w:rPr>
        <w:t>The principal roles and responsibilities will change from time to time and the post-holder is required to undertake any additional duties as deemed appropriate.</w:t>
      </w:r>
    </w:p>
    <w:p w14:paraId="64F6DAD1" w14:textId="77777777" w:rsidR="00831BFC" w:rsidRDefault="00281567">
      <w:pPr>
        <w:numPr>
          <w:ilvl w:val="0"/>
          <w:numId w:val="3"/>
        </w:numPr>
        <w:jc w:val="both"/>
        <w:rPr>
          <w:sz w:val="22"/>
          <w:szCs w:val="22"/>
        </w:rPr>
      </w:pPr>
      <w:r>
        <w:rPr>
          <w:rFonts w:ascii="Calibri" w:eastAsia="Calibri" w:hAnsi="Calibri" w:cs="Calibri"/>
          <w:sz w:val="22"/>
          <w:szCs w:val="22"/>
        </w:rPr>
        <w:t>Staff are required to have a Personal Development Plan and to part</w:t>
      </w:r>
      <w:r>
        <w:rPr>
          <w:rFonts w:ascii="Calibri" w:eastAsia="Calibri" w:hAnsi="Calibri" w:cs="Calibri"/>
          <w:sz w:val="22"/>
          <w:szCs w:val="22"/>
        </w:rPr>
        <w:t xml:space="preserve">icipate in training, meetings or conferences considered relevant to their job.  </w:t>
      </w:r>
    </w:p>
    <w:p w14:paraId="6D357F1B" w14:textId="77777777" w:rsidR="00831BFC" w:rsidRDefault="00281567">
      <w:pPr>
        <w:numPr>
          <w:ilvl w:val="0"/>
          <w:numId w:val="3"/>
        </w:numPr>
        <w:jc w:val="both"/>
        <w:rPr>
          <w:sz w:val="22"/>
          <w:szCs w:val="22"/>
        </w:rPr>
      </w:pPr>
      <w:r>
        <w:rPr>
          <w:rFonts w:ascii="Calibri" w:eastAsia="Calibri" w:hAnsi="Calibri" w:cs="Calibri"/>
          <w:sz w:val="22"/>
          <w:szCs w:val="22"/>
        </w:rPr>
        <w:lastRenderedPageBreak/>
        <w:t>Staff must carry out their duties with full regard to the rules policies and procedures and conditions of service contained in the staff information guide.</w:t>
      </w:r>
    </w:p>
    <w:p w14:paraId="385A2053" w14:textId="77777777" w:rsidR="00831BFC" w:rsidRDefault="00281567">
      <w:pPr>
        <w:numPr>
          <w:ilvl w:val="0"/>
          <w:numId w:val="3"/>
        </w:numPr>
        <w:jc w:val="both"/>
        <w:rPr>
          <w:sz w:val="22"/>
          <w:szCs w:val="22"/>
        </w:rPr>
      </w:pPr>
      <w:r>
        <w:rPr>
          <w:rFonts w:ascii="Calibri" w:eastAsia="Calibri" w:hAnsi="Calibri" w:cs="Calibri"/>
          <w:sz w:val="22"/>
          <w:szCs w:val="22"/>
        </w:rPr>
        <w:t>A condition of empl</w:t>
      </w:r>
      <w:r>
        <w:rPr>
          <w:rFonts w:ascii="Calibri" w:eastAsia="Calibri" w:hAnsi="Calibri" w:cs="Calibri"/>
          <w:sz w:val="22"/>
          <w:szCs w:val="22"/>
        </w:rPr>
        <w:t xml:space="preserve">oyment is that all staff are expected to assist in key events throughout the year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Freshers’ Fair, Student Balls and any other key events, including elections if necessary.  </w:t>
      </w:r>
    </w:p>
    <w:p w14:paraId="7496F12E" w14:textId="77777777" w:rsidR="00831BFC" w:rsidRDefault="00281567">
      <w:pPr>
        <w:numPr>
          <w:ilvl w:val="0"/>
          <w:numId w:val="3"/>
        </w:numPr>
        <w:jc w:val="both"/>
        <w:rPr>
          <w:sz w:val="22"/>
          <w:szCs w:val="22"/>
        </w:rPr>
      </w:pPr>
      <w:r>
        <w:rPr>
          <w:rFonts w:ascii="Calibri" w:eastAsia="Calibri" w:hAnsi="Calibri" w:cs="Calibri"/>
          <w:sz w:val="22"/>
          <w:szCs w:val="22"/>
        </w:rPr>
        <w:t>Staff are expected to portray a positive image both internally and externally</w:t>
      </w:r>
      <w:r>
        <w:rPr>
          <w:rFonts w:ascii="Calibri" w:eastAsia="Calibri" w:hAnsi="Calibri" w:cs="Calibri"/>
          <w:sz w:val="22"/>
          <w:szCs w:val="22"/>
        </w:rPr>
        <w:t xml:space="preserve"> of the Students’ Union by displaying standards of customer service, integrity, punctuality, politeness, and professionalism.</w:t>
      </w:r>
    </w:p>
    <w:p w14:paraId="5DAF7A87" w14:textId="77777777" w:rsidR="00831BFC" w:rsidRDefault="00281567">
      <w:pPr>
        <w:numPr>
          <w:ilvl w:val="0"/>
          <w:numId w:val="3"/>
        </w:numPr>
        <w:rPr>
          <w:sz w:val="22"/>
          <w:szCs w:val="22"/>
        </w:rPr>
      </w:pPr>
      <w:r>
        <w:rPr>
          <w:rFonts w:ascii="Calibri" w:eastAsia="Calibri" w:hAnsi="Calibri" w:cs="Calibri"/>
          <w:sz w:val="22"/>
          <w:szCs w:val="22"/>
        </w:rPr>
        <w:t xml:space="preserve">To abide by YUSU’s constitutions and policies. </w:t>
      </w:r>
    </w:p>
    <w:p w14:paraId="2FFC80F5" w14:textId="77777777" w:rsidR="00831BFC" w:rsidRDefault="00281567">
      <w:pPr>
        <w:numPr>
          <w:ilvl w:val="0"/>
          <w:numId w:val="3"/>
        </w:numPr>
        <w:jc w:val="both"/>
        <w:rPr>
          <w:sz w:val="22"/>
          <w:szCs w:val="22"/>
        </w:rPr>
      </w:pPr>
      <w:r>
        <w:rPr>
          <w:rFonts w:ascii="Calibri" w:eastAsia="Calibri" w:hAnsi="Calibri" w:cs="Calibri"/>
          <w:sz w:val="22"/>
          <w:szCs w:val="22"/>
        </w:rPr>
        <w:t>To uphold YUSU’S environmental and sustainability practices, ensuring good practic</w:t>
      </w:r>
      <w:r>
        <w:rPr>
          <w:rFonts w:ascii="Calibri" w:eastAsia="Calibri" w:hAnsi="Calibri" w:cs="Calibri"/>
          <w:sz w:val="22"/>
          <w:szCs w:val="22"/>
        </w:rPr>
        <w:t>e is met.</w:t>
      </w:r>
    </w:p>
    <w:p w14:paraId="04EC10C6" w14:textId="77777777" w:rsidR="00831BFC" w:rsidRDefault="00281567">
      <w:pPr>
        <w:numPr>
          <w:ilvl w:val="0"/>
          <w:numId w:val="3"/>
        </w:numPr>
        <w:rPr>
          <w:sz w:val="22"/>
          <w:szCs w:val="22"/>
        </w:rPr>
      </w:pPr>
      <w:r>
        <w:rPr>
          <w:rFonts w:ascii="Calibri" w:eastAsia="Calibri" w:hAnsi="Calibri" w:cs="Calibri"/>
          <w:sz w:val="22"/>
          <w:szCs w:val="22"/>
        </w:rPr>
        <w:t xml:space="preserve">To work within, promote and uphold the student-led and democratic ethos of the Students’ Union. </w:t>
      </w:r>
    </w:p>
    <w:p w14:paraId="6F4C2044" w14:textId="77777777" w:rsidR="00831BFC" w:rsidRDefault="00281567">
      <w:pPr>
        <w:numPr>
          <w:ilvl w:val="0"/>
          <w:numId w:val="3"/>
        </w:numPr>
        <w:jc w:val="both"/>
        <w:rPr>
          <w:sz w:val="22"/>
          <w:szCs w:val="22"/>
        </w:rPr>
      </w:pPr>
      <w:r>
        <w:rPr>
          <w:rFonts w:ascii="Calibri" w:eastAsia="Calibri" w:hAnsi="Calibri" w:cs="Calibri"/>
          <w:b/>
          <w:sz w:val="22"/>
          <w:szCs w:val="22"/>
        </w:rPr>
        <w:t>YUSU envisages that this post will develop through time and that the post-holder is expected to be proactive in pursuing these changes.</w:t>
      </w:r>
    </w:p>
    <w:p w14:paraId="567ED493" w14:textId="77777777" w:rsidR="00831BFC" w:rsidRDefault="00831BFC">
      <w:pPr>
        <w:rPr>
          <w:rFonts w:ascii="Calibri" w:eastAsia="Calibri" w:hAnsi="Calibri" w:cs="Calibri"/>
          <w:b/>
          <w:sz w:val="22"/>
          <w:szCs w:val="22"/>
        </w:rPr>
      </w:pPr>
    </w:p>
    <w:p w14:paraId="5AADFF9D" w14:textId="77777777" w:rsidR="00831BFC" w:rsidRDefault="00831BFC">
      <w:pPr>
        <w:rPr>
          <w:rFonts w:ascii="Calibri" w:eastAsia="Calibri" w:hAnsi="Calibri" w:cs="Calibri"/>
          <w:b/>
          <w:sz w:val="22"/>
          <w:szCs w:val="22"/>
        </w:rPr>
      </w:pPr>
    </w:p>
    <w:p w14:paraId="60341FAC" w14:textId="77777777" w:rsidR="00831BFC" w:rsidRDefault="00831BFC">
      <w:pPr>
        <w:rPr>
          <w:rFonts w:ascii="Calibri" w:eastAsia="Calibri" w:hAnsi="Calibri" w:cs="Calibri"/>
          <w:b/>
          <w:sz w:val="22"/>
          <w:szCs w:val="22"/>
        </w:rPr>
      </w:pPr>
    </w:p>
    <w:p w14:paraId="4AAFEA11" w14:textId="77777777" w:rsidR="00831BFC" w:rsidRDefault="00281567">
      <w:pPr>
        <w:rPr>
          <w:rFonts w:ascii="Calibri" w:eastAsia="Calibri" w:hAnsi="Calibri" w:cs="Calibri"/>
          <w:b/>
          <w:sz w:val="22"/>
          <w:szCs w:val="22"/>
        </w:rPr>
      </w:pPr>
      <w:r>
        <w:rPr>
          <w:rFonts w:ascii="Calibri" w:eastAsia="Calibri" w:hAnsi="Calibri" w:cs="Calibri"/>
          <w:b/>
          <w:sz w:val="22"/>
          <w:szCs w:val="22"/>
        </w:rPr>
        <w:t>Person Specification</w:t>
      </w:r>
    </w:p>
    <w:p w14:paraId="59B36D2F" w14:textId="77777777" w:rsidR="00831BFC" w:rsidRDefault="00831BFC">
      <w:pPr>
        <w:jc w:val="center"/>
        <w:rPr>
          <w:rFonts w:ascii="Calibri" w:eastAsia="Calibri" w:hAnsi="Calibri" w:cs="Calibri"/>
          <w:b/>
          <w:sz w:val="22"/>
          <w:szCs w:val="22"/>
        </w:rPr>
      </w:pPr>
    </w:p>
    <w:tbl>
      <w:tblPr>
        <w:tblStyle w:val="a1"/>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5"/>
        <w:gridCol w:w="1080"/>
        <w:gridCol w:w="1245"/>
        <w:gridCol w:w="1416"/>
      </w:tblGrid>
      <w:tr w:rsidR="00831BFC" w14:paraId="631E3940" w14:textId="77777777">
        <w:tc>
          <w:tcPr>
            <w:tcW w:w="6105" w:type="dxa"/>
          </w:tcPr>
          <w:p w14:paraId="53708A33" w14:textId="77777777" w:rsidR="00831BFC" w:rsidRDefault="00831BFC">
            <w:pPr>
              <w:rPr>
                <w:rFonts w:ascii="Calibri" w:eastAsia="Calibri" w:hAnsi="Calibri" w:cs="Calibri"/>
                <w:b/>
                <w:sz w:val="22"/>
                <w:szCs w:val="22"/>
              </w:rPr>
            </w:pPr>
          </w:p>
        </w:tc>
        <w:tc>
          <w:tcPr>
            <w:tcW w:w="1080" w:type="dxa"/>
          </w:tcPr>
          <w:p w14:paraId="1F72B679" w14:textId="77777777" w:rsidR="00831BFC" w:rsidRDefault="00281567">
            <w:pPr>
              <w:jc w:val="center"/>
              <w:rPr>
                <w:rFonts w:ascii="Calibri" w:eastAsia="Calibri" w:hAnsi="Calibri" w:cs="Calibri"/>
                <w:b/>
                <w:sz w:val="22"/>
                <w:szCs w:val="22"/>
              </w:rPr>
            </w:pPr>
            <w:r>
              <w:rPr>
                <w:rFonts w:ascii="Calibri" w:eastAsia="Calibri" w:hAnsi="Calibri" w:cs="Calibri"/>
                <w:b/>
                <w:sz w:val="22"/>
                <w:szCs w:val="22"/>
              </w:rPr>
              <w:t>Essential</w:t>
            </w:r>
          </w:p>
        </w:tc>
        <w:tc>
          <w:tcPr>
            <w:tcW w:w="1245" w:type="dxa"/>
          </w:tcPr>
          <w:p w14:paraId="0ECF01AC" w14:textId="77777777" w:rsidR="00831BFC" w:rsidRDefault="00281567">
            <w:pPr>
              <w:jc w:val="center"/>
              <w:rPr>
                <w:rFonts w:ascii="Calibri" w:eastAsia="Calibri" w:hAnsi="Calibri" w:cs="Calibri"/>
                <w:b/>
                <w:sz w:val="22"/>
                <w:szCs w:val="22"/>
              </w:rPr>
            </w:pPr>
            <w:r>
              <w:rPr>
                <w:rFonts w:ascii="Calibri" w:eastAsia="Calibri" w:hAnsi="Calibri" w:cs="Calibri"/>
                <w:b/>
                <w:sz w:val="22"/>
                <w:szCs w:val="22"/>
              </w:rPr>
              <w:t>Desirable</w:t>
            </w:r>
          </w:p>
        </w:tc>
        <w:tc>
          <w:tcPr>
            <w:tcW w:w="1416" w:type="dxa"/>
          </w:tcPr>
          <w:p w14:paraId="367FE26D" w14:textId="77777777" w:rsidR="00831BFC" w:rsidRDefault="00281567">
            <w:pPr>
              <w:jc w:val="center"/>
              <w:rPr>
                <w:rFonts w:ascii="Calibri" w:eastAsia="Calibri" w:hAnsi="Calibri" w:cs="Calibri"/>
                <w:b/>
                <w:sz w:val="22"/>
                <w:szCs w:val="22"/>
              </w:rPr>
            </w:pPr>
            <w:r>
              <w:rPr>
                <w:rFonts w:ascii="Calibri" w:eastAsia="Calibri" w:hAnsi="Calibri" w:cs="Calibri"/>
                <w:b/>
                <w:sz w:val="22"/>
                <w:szCs w:val="22"/>
              </w:rPr>
              <w:t>How Assessed?</w:t>
            </w:r>
          </w:p>
        </w:tc>
      </w:tr>
      <w:tr w:rsidR="00831BFC" w14:paraId="222BBDFA" w14:textId="77777777">
        <w:tc>
          <w:tcPr>
            <w:tcW w:w="6105" w:type="dxa"/>
          </w:tcPr>
          <w:p w14:paraId="19873B4C" w14:textId="77777777" w:rsidR="00831BFC" w:rsidRDefault="00281567">
            <w:pPr>
              <w:rPr>
                <w:rFonts w:ascii="Calibri" w:eastAsia="Calibri" w:hAnsi="Calibri" w:cs="Calibri"/>
                <w:b/>
                <w:sz w:val="22"/>
                <w:szCs w:val="22"/>
              </w:rPr>
            </w:pPr>
            <w:r>
              <w:rPr>
                <w:rFonts w:ascii="Calibri" w:eastAsia="Calibri" w:hAnsi="Calibri" w:cs="Calibri"/>
                <w:b/>
                <w:sz w:val="22"/>
                <w:szCs w:val="22"/>
              </w:rPr>
              <w:t>QUALIFICATIONS</w:t>
            </w:r>
          </w:p>
        </w:tc>
        <w:tc>
          <w:tcPr>
            <w:tcW w:w="1080" w:type="dxa"/>
          </w:tcPr>
          <w:p w14:paraId="73FA8D6D" w14:textId="77777777" w:rsidR="00831BFC" w:rsidRDefault="00831BFC">
            <w:pPr>
              <w:jc w:val="center"/>
              <w:rPr>
                <w:rFonts w:ascii="Calibri" w:eastAsia="Calibri" w:hAnsi="Calibri" w:cs="Calibri"/>
                <w:b/>
                <w:sz w:val="22"/>
                <w:szCs w:val="22"/>
              </w:rPr>
            </w:pPr>
          </w:p>
        </w:tc>
        <w:tc>
          <w:tcPr>
            <w:tcW w:w="1245" w:type="dxa"/>
          </w:tcPr>
          <w:p w14:paraId="6E107EFD" w14:textId="77777777" w:rsidR="00831BFC" w:rsidRDefault="00831BFC">
            <w:pPr>
              <w:jc w:val="center"/>
              <w:rPr>
                <w:rFonts w:ascii="Calibri" w:eastAsia="Calibri" w:hAnsi="Calibri" w:cs="Calibri"/>
                <w:b/>
                <w:sz w:val="22"/>
                <w:szCs w:val="22"/>
              </w:rPr>
            </w:pPr>
          </w:p>
        </w:tc>
        <w:tc>
          <w:tcPr>
            <w:tcW w:w="1416" w:type="dxa"/>
          </w:tcPr>
          <w:p w14:paraId="09E49B70" w14:textId="77777777" w:rsidR="00831BFC" w:rsidRDefault="00831BFC">
            <w:pPr>
              <w:jc w:val="center"/>
              <w:rPr>
                <w:rFonts w:ascii="Calibri" w:eastAsia="Calibri" w:hAnsi="Calibri" w:cs="Calibri"/>
                <w:sz w:val="22"/>
                <w:szCs w:val="22"/>
              </w:rPr>
            </w:pPr>
          </w:p>
        </w:tc>
      </w:tr>
      <w:tr w:rsidR="00831BFC" w14:paraId="26CA5BA7" w14:textId="77777777">
        <w:tc>
          <w:tcPr>
            <w:tcW w:w="6105" w:type="dxa"/>
          </w:tcPr>
          <w:p w14:paraId="0323F2B2" w14:textId="77777777" w:rsidR="00831BFC" w:rsidRDefault="00281567">
            <w:pPr>
              <w:rPr>
                <w:rFonts w:ascii="Calibri" w:eastAsia="Calibri" w:hAnsi="Calibri" w:cs="Calibri"/>
                <w:sz w:val="22"/>
                <w:szCs w:val="22"/>
              </w:rPr>
            </w:pPr>
            <w:r>
              <w:rPr>
                <w:rFonts w:ascii="Calibri" w:eastAsia="Calibri" w:hAnsi="Calibri" w:cs="Calibri"/>
                <w:sz w:val="22"/>
                <w:szCs w:val="22"/>
              </w:rPr>
              <w:t>Educated to University standard or equivalent professional experience.</w:t>
            </w:r>
          </w:p>
        </w:tc>
        <w:tc>
          <w:tcPr>
            <w:tcW w:w="1080" w:type="dxa"/>
          </w:tcPr>
          <w:p w14:paraId="1522461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5EE7DFBC" w14:textId="77777777" w:rsidR="00831BFC" w:rsidRDefault="00831BFC">
            <w:pPr>
              <w:jc w:val="center"/>
              <w:rPr>
                <w:rFonts w:ascii="Calibri" w:eastAsia="Calibri" w:hAnsi="Calibri" w:cs="Calibri"/>
                <w:sz w:val="22"/>
                <w:szCs w:val="22"/>
              </w:rPr>
            </w:pPr>
          </w:p>
        </w:tc>
        <w:tc>
          <w:tcPr>
            <w:tcW w:w="1416" w:type="dxa"/>
          </w:tcPr>
          <w:p w14:paraId="007F180D"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w:t>
            </w:r>
          </w:p>
        </w:tc>
      </w:tr>
      <w:tr w:rsidR="00831BFC" w14:paraId="315D0779" w14:textId="77777777">
        <w:trPr>
          <w:trHeight w:val="130"/>
        </w:trPr>
        <w:tc>
          <w:tcPr>
            <w:tcW w:w="6105" w:type="dxa"/>
          </w:tcPr>
          <w:p w14:paraId="3C2AE099" w14:textId="77777777" w:rsidR="00831BFC" w:rsidRDefault="00831BFC">
            <w:pPr>
              <w:rPr>
                <w:rFonts w:ascii="Calibri" w:eastAsia="Calibri" w:hAnsi="Calibri" w:cs="Calibri"/>
                <w:sz w:val="22"/>
                <w:szCs w:val="22"/>
              </w:rPr>
            </w:pPr>
          </w:p>
        </w:tc>
        <w:tc>
          <w:tcPr>
            <w:tcW w:w="1080" w:type="dxa"/>
          </w:tcPr>
          <w:p w14:paraId="53F72523" w14:textId="77777777" w:rsidR="00831BFC" w:rsidRDefault="00831BFC">
            <w:pPr>
              <w:jc w:val="center"/>
              <w:rPr>
                <w:rFonts w:ascii="Calibri" w:eastAsia="Calibri" w:hAnsi="Calibri" w:cs="Calibri"/>
                <w:b/>
                <w:sz w:val="22"/>
                <w:szCs w:val="22"/>
              </w:rPr>
            </w:pPr>
          </w:p>
        </w:tc>
        <w:tc>
          <w:tcPr>
            <w:tcW w:w="1245" w:type="dxa"/>
          </w:tcPr>
          <w:p w14:paraId="4B587FE3" w14:textId="77777777" w:rsidR="00831BFC" w:rsidRDefault="00831BFC">
            <w:pPr>
              <w:jc w:val="center"/>
              <w:rPr>
                <w:rFonts w:ascii="Calibri" w:eastAsia="Calibri" w:hAnsi="Calibri" w:cs="Calibri"/>
                <w:sz w:val="22"/>
                <w:szCs w:val="22"/>
              </w:rPr>
            </w:pPr>
          </w:p>
        </w:tc>
        <w:tc>
          <w:tcPr>
            <w:tcW w:w="1416" w:type="dxa"/>
          </w:tcPr>
          <w:p w14:paraId="1D2F0EF1" w14:textId="77777777" w:rsidR="00831BFC" w:rsidRDefault="00831BFC">
            <w:pPr>
              <w:jc w:val="center"/>
              <w:rPr>
                <w:rFonts w:ascii="Calibri" w:eastAsia="Calibri" w:hAnsi="Calibri" w:cs="Calibri"/>
                <w:sz w:val="22"/>
                <w:szCs w:val="22"/>
              </w:rPr>
            </w:pPr>
          </w:p>
        </w:tc>
      </w:tr>
      <w:tr w:rsidR="00831BFC" w14:paraId="0CC024FA" w14:textId="77777777">
        <w:tc>
          <w:tcPr>
            <w:tcW w:w="6105" w:type="dxa"/>
          </w:tcPr>
          <w:p w14:paraId="58F47137" w14:textId="77777777" w:rsidR="00831BFC" w:rsidRDefault="00281567">
            <w:pPr>
              <w:rPr>
                <w:rFonts w:ascii="Calibri" w:eastAsia="Calibri" w:hAnsi="Calibri" w:cs="Calibri"/>
                <w:b/>
                <w:sz w:val="22"/>
                <w:szCs w:val="22"/>
              </w:rPr>
            </w:pPr>
            <w:r>
              <w:rPr>
                <w:rFonts w:ascii="Calibri" w:eastAsia="Calibri" w:hAnsi="Calibri" w:cs="Calibri"/>
                <w:b/>
                <w:sz w:val="22"/>
                <w:szCs w:val="22"/>
              </w:rPr>
              <w:t>EXPERIENCE</w:t>
            </w:r>
          </w:p>
        </w:tc>
        <w:tc>
          <w:tcPr>
            <w:tcW w:w="1080" w:type="dxa"/>
          </w:tcPr>
          <w:p w14:paraId="34A83707" w14:textId="77777777" w:rsidR="00831BFC" w:rsidRDefault="00831BFC">
            <w:pPr>
              <w:jc w:val="center"/>
              <w:rPr>
                <w:rFonts w:ascii="Calibri" w:eastAsia="Calibri" w:hAnsi="Calibri" w:cs="Calibri"/>
                <w:b/>
                <w:sz w:val="22"/>
                <w:szCs w:val="22"/>
              </w:rPr>
            </w:pPr>
          </w:p>
        </w:tc>
        <w:tc>
          <w:tcPr>
            <w:tcW w:w="1245" w:type="dxa"/>
          </w:tcPr>
          <w:p w14:paraId="3453DE89" w14:textId="77777777" w:rsidR="00831BFC" w:rsidRDefault="00831BFC">
            <w:pPr>
              <w:jc w:val="center"/>
              <w:rPr>
                <w:rFonts w:ascii="Calibri" w:eastAsia="Calibri" w:hAnsi="Calibri" w:cs="Calibri"/>
                <w:b/>
                <w:sz w:val="22"/>
                <w:szCs w:val="22"/>
              </w:rPr>
            </w:pPr>
          </w:p>
        </w:tc>
        <w:tc>
          <w:tcPr>
            <w:tcW w:w="1416" w:type="dxa"/>
          </w:tcPr>
          <w:p w14:paraId="108D0331" w14:textId="77777777" w:rsidR="00831BFC" w:rsidRDefault="00831BFC">
            <w:pPr>
              <w:jc w:val="center"/>
              <w:rPr>
                <w:rFonts w:ascii="Calibri" w:eastAsia="Calibri" w:hAnsi="Calibri" w:cs="Calibri"/>
                <w:sz w:val="22"/>
                <w:szCs w:val="22"/>
              </w:rPr>
            </w:pPr>
          </w:p>
        </w:tc>
      </w:tr>
      <w:tr w:rsidR="00831BFC" w14:paraId="460B3D5E" w14:textId="77777777">
        <w:tc>
          <w:tcPr>
            <w:tcW w:w="6105" w:type="dxa"/>
          </w:tcPr>
          <w:p w14:paraId="42574ACF" w14:textId="77777777" w:rsidR="00831BFC" w:rsidRDefault="00281567">
            <w:pPr>
              <w:rPr>
                <w:rFonts w:ascii="Calibri" w:eastAsia="Calibri" w:hAnsi="Calibri" w:cs="Calibri"/>
                <w:sz w:val="22"/>
                <w:szCs w:val="22"/>
              </w:rPr>
            </w:pPr>
            <w:r>
              <w:rPr>
                <w:rFonts w:ascii="Calibri" w:eastAsia="Calibri" w:hAnsi="Calibri" w:cs="Calibri"/>
                <w:sz w:val="22"/>
                <w:szCs w:val="22"/>
              </w:rPr>
              <w:t>Experience of working in a service-led environment, ideally in a digital support or platform administration role</w:t>
            </w:r>
          </w:p>
        </w:tc>
        <w:tc>
          <w:tcPr>
            <w:tcW w:w="1080" w:type="dxa"/>
          </w:tcPr>
          <w:p w14:paraId="29DDC5AF"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3BF5A649" w14:textId="77777777" w:rsidR="00831BFC" w:rsidRDefault="00831BFC">
            <w:pPr>
              <w:jc w:val="center"/>
              <w:rPr>
                <w:rFonts w:ascii="Calibri" w:eastAsia="Calibri" w:hAnsi="Calibri" w:cs="Calibri"/>
                <w:sz w:val="22"/>
                <w:szCs w:val="22"/>
              </w:rPr>
            </w:pPr>
          </w:p>
        </w:tc>
        <w:tc>
          <w:tcPr>
            <w:tcW w:w="1416" w:type="dxa"/>
          </w:tcPr>
          <w:p w14:paraId="59F924F2"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165B432F" w14:textId="77777777">
        <w:trPr>
          <w:trHeight w:val="238"/>
        </w:trPr>
        <w:tc>
          <w:tcPr>
            <w:tcW w:w="6105" w:type="dxa"/>
          </w:tcPr>
          <w:p w14:paraId="383E16BE" w14:textId="77777777" w:rsidR="00831BFC" w:rsidRDefault="00281567">
            <w:pPr>
              <w:rPr>
                <w:rFonts w:ascii="Calibri" w:eastAsia="Calibri" w:hAnsi="Calibri" w:cs="Calibri"/>
                <w:sz w:val="22"/>
                <w:szCs w:val="22"/>
              </w:rPr>
            </w:pPr>
            <w:r>
              <w:rPr>
                <w:rFonts w:ascii="Calibri" w:eastAsia="Calibri" w:hAnsi="Calibri" w:cs="Calibri"/>
                <w:sz w:val="22"/>
                <w:szCs w:val="22"/>
              </w:rPr>
              <w:t>Ability to work under pressure and to deadlines</w:t>
            </w:r>
          </w:p>
        </w:tc>
        <w:tc>
          <w:tcPr>
            <w:tcW w:w="1080" w:type="dxa"/>
          </w:tcPr>
          <w:p w14:paraId="40FB3776"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008B8BCD" w14:textId="77777777" w:rsidR="00831BFC" w:rsidRDefault="00831BFC">
            <w:pPr>
              <w:jc w:val="center"/>
              <w:rPr>
                <w:rFonts w:ascii="Calibri" w:eastAsia="Calibri" w:hAnsi="Calibri" w:cs="Calibri"/>
                <w:sz w:val="22"/>
                <w:szCs w:val="22"/>
              </w:rPr>
            </w:pPr>
          </w:p>
        </w:tc>
        <w:tc>
          <w:tcPr>
            <w:tcW w:w="1416" w:type="dxa"/>
          </w:tcPr>
          <w:p w14:paraId="047EFA76"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41F13F1D" w14:textId="77777777">
        <w:tc>
          <w:tcPr>
            <w:tcW w:w="6105" w:type="dxa"/>
          </w:tcPr>
          <w:p w14:paraId="462D1788" w14:textId="77777777" w:rsidR="00831BFC" w:rsidRDefault="00281567">
            <w:pPr>
              <w:rPr>
                <w:rFonts w:ascii="Calibri" w:eastAsia="Calibri" w:hAnsi="Calibri" w:cs="Calibri"/>
                <w:sz w:val="22"/>
                <w:szCs w:val="22"/>
              </w:rPr>
            </w:pPr>
            <w:r>
              <w:rPr>
                <w:rFonts w:ascii="Calibri" w:eastAsia="Calibri" w:hAnsi="Calibri" w:cs="Calibri"/>
                <w:sz w:val="22"/>
                <w:szCs w:val="22"/>
              </w:rPr>
              <w:t>Experience of providing training to people, ideally within a digital or IT setting</w:t>
            </w:r>
          </w:p>
        </w:tc>
        <w:tc>
          <w:tcPr>
            <w:tcW w:w="1080" w:type="dxa"/>
          </w:tcPr>
          <w:p w14:paraId="4AEC927B"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70BC4F13" w14:textId="77777777" w:rsidR="00831BFC" w:rsidRDefault="00831BFC">
            <w:pPr>
              <w:jc w:val="center"/>
              <w:rPr>
                <w:rFonts w:ascii="Calibri" w:eastAsia="Calibri" w:hAnsi="Calibri" w:cs="Calibri"/>
                <w:sz w:val="22"/>
                <w:szCs w:val="22"/>
              </w:rPr>
            </w:pPr>
          </w:p>
        </w:tc>
        <w:tc>
          <w:tcPr>
            <w:tcW w:w="1416" w:type="dxa"/>
          </w:tcPr>
          <w:p w14:paraId="0332764E"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678D682F" w14:textId="77777777">
        <w:tc>
          <w:tcPr>
            <w:tcW w:w="6105" w:type="dxa"/>
          </w:tcPr>
          <w:p w14:paraId="5F0F1EE4" w14:textId="77777777" w:rsidR="00831BFC" w:rsidRDefault="00281567">
            <w:pPr>
              <w:rPr>
                <w:rFonts w:ascii="Calibri" w:eastAsia="Calibri" w:hAnsi="Calibri" w:cs="Calibri"/>
                <w:sz w:val="22"/>
                <w:szCs w:val="22"/>
              </w:rPr>
            </w:pPr>
            <w:r>
              <w:rPr>
                <w:rFonts w:ascii="Calibri" w:eastAsia="Calibri" w:hAnsi="Calibri" w:cs="Calibri"/>
                <w:sz w:val="22"/>
                <w:szCs w:val="22"/>
              </w:rPr>
              <w:t>Experience of liaising with multiple stakeholders and suppliers</w:t>
            </w:r>
          </w:p>
        </w:tc>
        <w:tc>
          <w:tcPr>
            <w:tcW w:w="1080" w:type="dxa"/>
          </w:tcPr>
          <w:p w14:paraId="6220FC20"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267535A9" w14:textId="77777777" w:rsidR="00831BFC" w:rsidRDefault="00831BFC">
            <w:pPr>
              <w:jc w:val="center"/>
              <w:rPr>
                <w:rFonts w:ascii="Calibri" w:eastAsia="Calibri" w:hAnsi="Calibri" w:cs="Calibri"/>
                <w:sz w:val="22"/>
                <w:szCs w:val="22"/>
              </w:rPr>
            </w:pPr>
          </w:p>
        </w:tc>
        <w:tc>
          <w:tcPr>
            <w:tcW w:w="1416" w:type="dxa"/>
          </w:tcPr>
          <w:p w14:paraId="79986CA8"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685FA03A" w14:textId="77777777">
        <w:tc>
          <w:tcPr>
            <w:tcW w:w="6105" w:type="dxa"/>
          </w:tcPr>
          <w:p w14:paraId="36E2B65B" w14:textId="77777777" w:rsidR="00831BFC" w:rsidRDefault="00281567">
            <w:pPr>
              <w:rPr>
                <w:rFonts w:ascii="Calibri" w:eastAsia="Calibri" w:hAnsi="Calibri" w:cs="Calibri"/>
                <w:sz w:val="22"/>
                <w:szCs w:val="22"/>
              </w:rPr>
            </w:pPr>
            <w:r>
              <w:rPr>
                <w:rFonts w:ascii="Calibri" w:eastAsia="Calibri" w:hAnsi="Calibri" w:cs="Calibri"/>
                <w:sz w:val="22"/>
                <w:szCs w:val="22"/>
              </w:rPr>
              <w:t xml:space="preserve">Experience of successfully delivering projects </w:t>
            </w:r>
          </w:p>
        </w:tc>
        <w:tc>
          <w:tcPr>
            <w:tcW w:w="1080" w:type="dxa"/>
          </w:tcPr>
          <w:p w14:paraId="327A8E63" w14:textId="77777777" w:rsidR="00831BFC" w:rsidRDefault="00831BFC">
            <w:pPr>
              <w:jc w:val="center"/>
              <w:rPr>
                <w:rFonts w:ascii="Calibri" w:eastAsia="Calibri" w:hAnsi="Calibri" w:cs="Calibri"/>
                <w:sz w:val="22"/>
                <w:szCs w:val="22"/>
              </w:rPr>
            </w:pPr>
          </w:p>
        </w:tc>
        <w:tc>
          <w:tcPr>
            <w:tcW w:w="1245" w:type="dxa"/>
          </w:tcPr>
          <w:p w14:paraId="22B530D3" w14:textId="77777777" w:rsidR="00831BFC" w:rsidRDefault="00281567">
            <w:pPr>
              <w:jc w:val="center"/>
              <w:rPr>
                <w:rFonts w:ascii="Calibri" w:eastAsia="Calibri" w:hAnsi="Calibri" w:cs="Calibri"/>
                <w:b/>
                <w:sz w:val="22"/>
                <w:szCs w:val="22"/>
              </w:rPr>
            </w:pPr>
            <w:r>
              <w:rPr>
                <w:rFonts w:ascii="Calibri" w:eastAsia="Calibri" w:hAnsi="Calibri" w:cs="Calibri"/>
                <w:sz w:val="22"/>
                <w:szCs w:val="22"/>
              </w:rPr>
              <w:t>X</w:t>
            </w:r>
          </w:p>
        </w:tc>
        <w:tc>
          <w:tcPr>
            <w:tcW w:w="1416" w:type="dxa"/>
          </w:tcPr>
          <w:p w14:paraId="1C1EE5B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6F3456D5" w14:textId="77777777">
        <w:tc>
          <w:tcPr>
            <w:tcW w:w="6105" w:type="dxa"/>
          </w:tcPr>
          <w:p w14:paraId="3792CFDA" w14:textId="77777777" w:rsidR="00831BFC" w:rsidRDefault="00281567">
            <w:pPr>
              <w:rPr>
                <w:rFonts w:ascii="Calibri" w:eastAsia="Calibri" w:hAnsi="Calibri" w:cs="Calibri"/>
                <w:sz w:val="22"/>
                <w:szCs w:val="22"/>
              </w:rPr>
            </w:pPr>
            <w:r>
              <w:rPr>
                <w:rFonts w:ascii="Calibri" w:eastAsia="Calibri" w:hAnsi="Calibri" w:cs="Calibri"/>
                <w:sz w:val="22"/>
                <w:szCs w:val="22"/>
              </w:rPr>
              <w:t>Experience of supporting hardware systems or equipment</w:t>
            </w:r>
          </w:p>
        </w:tc>
        <w:tc>
          <w:tcPr>
            <w:tcW w:w="1080" w:type="dxa"/>
          </w:tcPr>
          <w:p w14:paraId="163C9E90" w14:textId="77777777" w:rsidR="00831BFC" w:rsidRDefault="00831BFC">
            <w:pPr>
              <w:jc w:val="center"/>
              <w:rPr>
                <w:rFonts w:ascii="Calibri" w:eastAsia="Calibri" w:hAnsi="Calibri" w:cs="Calibri"/>
                <w:sz w:val="22"/>
                <w:szCs w:val="22"/>
              </w:rPr>
            </w:pPr>
          </w:p>
        </w:tc>
        <w:tc>
          <w:tcPr>
            <w:tcW w:w="1245" w:type="dxa"/>
          </w:tcPr>
          <w:p w14:paraId="2E9BAEEA"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25920E1E"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5F8E3719" w14:textId="77777777">
        <w:tc>
          <w:tcPr>
            <w:tcW w:w="6105" w:type="dxa"/>
          </w:tcPr>
          <w:p w14:paraId="45F42396" w14:textId="77777777" w:rsidR="00831BFC" w:rsidRDefault="00831BFC">
            <w:pPr>
              <w:rPr>
                <w:rFonts w:ascii="Calibri" w:eastAsia="Calibri" w:hAnsi="Calibri" w:cs="Calibri"/>
                <w:sz w:val="22"/>
                <w:szCs w:val="22"/>
              </w:rPr>
            </w:pPr>
          </w:p>
        </w:tc>
        <w:tc>
          <w:tcPr>
            <w:tcW w:w="1080" w:type="dxa"/>
          </w:tcPr>
          <w:p w14:paraId="42061539" w14:textId="77777777" w:rsidR="00831BFC" w:rsidRDefault="00831BFC">
            <w:pPr>
              <w:jc w:val="center"/>
              <w:rPr>
                <w:rFonts w:ascii="Calibri" w:eastAsia="Calibri" w:hAnsi="Calibri" w:cs="Calibri"/>
                <w:sz w:val="22"/>
                <w:szCs w:val="22"/>
              </w:rPr>
            </w:pPr>
          </w:p>
        </w:tc>
        <w:tc>
          <w:tcPr>
            <w:tcW w:w="1245" w:type="dxa"/>
          </w:tcPr>
          <w:p w14:paraId="7E68FC7A" w14:textId="77777777" w:rsidR="00831BFC" w:rsidRDefault="00831BFC">
            <w:pPr>
              <w:jc w:val="center"/>
              <w:rPr>
                <w:rFonts w:ascii="Calibri" w:eastAsia="Calibri" w:hAnsi="Calibri" w:cs="Calibri"/>
                <w:b/>
                <w:sz w:val="22"/>
                <w:szCs w:val="22"/>
              </w:rPr>
            </w:pPr>
          </w:p>
        </w:tc>
        <w:tc>
          <w:tcPr>
            <w:tcW w:w="1416" w:type="dxa"/>
          </w:tcPr>
          <w:p w14:paraId="1CAACD2F" w14:textId="77777777" w:rsidR="00831BFC" w:rsidRDefault="00831BFC">
            <w:pPr>
              <w:jc w:val="center"/>
              <w:rPr>
                <w:rFonts w:ascii="Calibri" w:eastAsia="Calibri" w:hAnsi="Calibri" w:cs="Calibri"/>
                <w:sz w:val="22"/>
                <w:szCs w:val="22"/>
              </w:rPr>
            </w:pPr>
          </w:p>
        </w:tc>
      </w:tr>
      <w:tr w:rsidR="00831BFC" w14:paraId="0F8AA6DE" w14:textId="77777777">
        <w:tc>
          <w:tcPr>
            <w:tcW w:w="6105" w:type="dxa"/>
          </w:tcPr>
          <w:p w14:paraId="6DE4AEAB" w14:textId="77777777" w:rsidR="00831BFC" w:rsidRDefault="00281567">
            <w:pPr>
              <w:rPr>
                <w:rFonts w:ascii="Calibri" w:eastAsia="Calibri" w:hAnsi="Calibri" w:cs="Calibri"/>
                <w:b/>
                <w:sz w:val="22"/>
                <w:szCs w:val="22"/>
              </w:rPr>
            </w:pPr>
            <w:r>
              <w:rPr>
                <w:rFonts w:ascii="Calibri" w:eastAsia="Calibri" w:hAnsi="Calibri" w:cs="Calibri"/>
                <w:b/>
                <w:sz w:val="22"/>
                <w:szCs w:val="22"/>
              </w:rPr>
              <w:t>SKILLS</w:t>
            </w:r>
          </w:p>
        </w:tc>
        <w:tc>
          <w:tcPr>
            <w:tcW w:w="1080" w:type="dxa"/>
          </w:tcPr>
          <w:p w14:paraId="790DC83C" w14:textId="77777777" w:rsidR="00831BFC" w:rsidRDefault="00831BFC">
            <w:pPr>
              <w:jc w:val="center"/>
              <w:rPr>
                <w:rFonts w:ascii="Calibri" w:eastAsia="Calibri" w:hAnsi="Calibri" w:cs="Calibri"/>
                <w:b/>
                <w:sz w:val="22"/>
                <w:szCs w:val="22"/>
              </w:rPr>
            </w:pPr>
          </w:p>
        </w:tc>
        <w:tc>
          <w:tcPr>
            <w:tcW w:w="1245" w:type="dxa"/>
          </w:tcPr>
          <w:p w14:paraId="20C79837" w14:textId="77777777" w:rsidR="00831BFC" w:rsidRDefault="00831BFC">
            <w:pPr>
              <w:jc w:val="center"/>
              <w:rPr>
                <w:rFonts w:ascii="Calibri" w:eastAsia="Calibri" w:hAnsi="Calibri" w:cs="Calibri"/>
                <w:b/>
                <w:sz w:val="22"/>
                <w:szCs w:val="22"/>
              </w:rPr>
            </w:pPr>
          </w:p>
        </w:tc>
        <w:tc>
          <w:tcPr>
            <w:tcW w:w="1416" w:type="dxa"/>
          </w:tcPr>
          <w:p w14:paraId="2427378B" w14:textId="77777777" w:rsidR="00831BFC" w:rsidRDefault="00831BFC">
            <w:pPr>
              <w:jc w:val="center"/>
              <w:rPr>
                <w:rFonts w:ascii="Calibri" w:eastAsia="Calibri" w:hAnsi="Calibri" w:cs="Calibri"/>
                <w:sz w:val="22"/>
                <w:szCs w:val="22"/>
              </w:rPr>
            </w:pPr>
          </w:p>
        </w:tc>
      </w:tr>
      <w:tr w:rsidR="00831BFC" w14:paraId="2E5B41B6" w14:textId="77777777">
        <w:tc>
          <w:tcPr>
            <w:tcW w:w="6105" w:type="dxa"/>
          </w:tcPr>
          <w:p w14:paraId="55303E2E" w14:textId="77777777" w:rsidR="00831BFC" w:rsidRDefault="00281567">
            <w:pPr>
              <w:rPr>
                <w:rFonts w:ascii="Calibri" w:eastAsia="Calibri" w:hAnsi="Calibri" w:cs="Calibri"/>
                <w:sz w:val="22"/>
                <w:szCs w:val="22"/>
              </w:rPr>
            </w:pPr>
            <w:r>
              <w:rPr>
                <w:rFonts w:ascii="Calibri" w:eastAsia="Calibri" w:hAnsi="Calibri" w:cs="Calibri"/>
                <w:sz w:val="22"/>
                <w:szCs w:val="22"/>
              </w:rPr>
              <w:t>Good written communications skills</w:t>
            </w:r>
          </w:p>
        </w:tc>
        <w:tc>
          <w:tcPr>
            <w:tcW w:w="1080" w:type="dxa"/>
          </w:tcPr>
          <w:p w14:paraId="36CE5902"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25396397" w14:textId="77777777" w:rsidR="00831BFC" w:rsidRDefault="00831BFC">
            <w:pPr>
              <w:jc w:val="center"/>
              <w:rPr>
                <w:rFonts w:ascii="Calibri" w:eastAsia="Calibri" w:hAnsi="Calibri" w:cs="Calibri"/>
                <w:b/>
                <w:sz w:val="22"/>
                <w:szCs w:val="22"/>
              </w:rPr>
            </w:pPr>
          </w:p>
        </w:tc>
        <w:tc>
          <w:tcPr>
            <w:tcW w:w="1416" w:type="dxa"/>
          </w:tcPr>
          <w:p w14:paraId="25AE64BC"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w:t>
            </w:r>
          </w:p>
        </w:tc>
      </w:tr>
      <w:tr w:rsidR="00831BFC" w14:paraId="40F751CC" w14:textId="77777777">
        <w:tc>
          <w:tcPr>
            <w:tcW w:w="6105" w:type="dxa"/>
          </w:tcPr>
          <w:p w14:paraId="7DF4AC8B" w14:textId="77777777" w:rsidR="00831BFC" w:rsidRDefault="00281567">
            <w:pPr>
              <w:rPr>
                <w:rFonts w:ascii="Calibri" w:eastAsia="Calibri" w:hAnsi="Calibri" w:cs="Calibri"/>
                <w:sz w:val="22"/>
                <w:szCs w:val="22"/>
              </w:rPr>
            </w:pPr>
            <w:r>
              <w:rPr>
                <w:rFonts w:ascii="Calibri" w:eastAsia="Calibri" w:hAnsi="Calibri" w:cs="Calibri"/>
                <w:sz w:val="22"/>
                <w:szCs w:val="22"/>
              </w:rPr>
              <w:t>Logical and analytical approach to problem solving</w:t>
            </w:r>
          </w:p>
        </w:tc>
        <w:tc>
          <w:tcPr>
            <w:tcW w:w="1080" w:type="dxa"/>
          </w:tcPr>
          <w:p w14:paraId="2E8C5100"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580C3441" w14:textId="77777777" w:rsidR="00831BFC" w:rsidRDefault="00831BFC">
            <w:pPr>
              <w:jc w:val="center"/>
              <w:rPr>
                <w:rFonts w:ascii="Calibri" w:eastAsia="Calibri" w:hAnsi="Calibri" w:cs="Calibri"/>
                <w:b/>
                <w:sz w:val="22"/>
                <w:szCs w:val="22"/>
              </w:rPr>
            </w:pPr>
          </w:p>
        </w:tc>
        <w:tc>
          <w:tcPr>
            <w:tcW w:w="1416" w:type="dxa"/>
          </w:tcPr>
          <w:p w14:paraId="673D97D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6E681AF2" w14:textId="77777777">
        <w:tc>
          <w:tcPr>
            <w:tcW w:w="6105" w:type="dxa"/>
          </w:tcPr>
          <w:p w14:paraId="6B09E383" w14:textId="77777777" w:rsidR="00831BFC" w:rsidRDefault="00281567">
            <w:pPr>
              <w:rPr>
                <w:rFonts w:ascii="Calibri" w:eastAsia="Calibri" w:hAnsi="Calibri" w:cs="Calibri"/>
                <w:sz w:val="22"/>
                <w:szCs w:val="22"/>
              </w:rPr>
            </w:pPr>
            <w:r>
              <w:rPr>
                <w:rFonts w:ascii="Calibri" w:eastAsia="Calibri" w:hAnsi="Calibri" w:cs="Calibri"/>
                <w:sz w:val="22"/>
                <w:szCs w:val="22"/>
              </w:rPr>
              <w:t>Ability to explain technical issues and solutions to non-technical users without the use of jargon</w:t>
            </w:r>
          </w:p>
        </w:tc>
        <w:tc>
          <w:tcPr>
            <w:tcW w:w="1080" w:type="dxa"/>
          </w:tcPr>
          <w:p w14:paraId="756A01B6"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7ED09D52" w14:textId="77777777" w:rsidR="00831BFC" w:rsidRDefault="00831BFC">
            <w:pPr>
              <w:jc w:val="center"/>
              <w:rPr>
                <w:rFonts w:ascii="Calibri" w:eastAsia="Calibri" w:hAnsi="Calibri" w:cs="Calibri"/>
                <w:b/>
                <w:sz w:val="22"/>
                <w:szCs w:val="22"/>
              </w:rPr>
            </w:pPr>
          </w:p>
        </w:tc>
        <w:tc>
          <w:tcPr>
            <w:tcW w:w="1416" w:type="dxa"/>
          </w:tcPr>
          <w:p w14:paraId="24305CE2"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43A17AC0" w14:textId="77777777">
        <w:tc>
          <w:tcPr>
            <w:tcW w:w="6105" w:type="dxa"/>
          </w:tcPr>
          <w:p w14:paraId="2ADEB5BE" w14:textId="77777777" w:rsidR="00831BFC" w:rsidRDefault="00281567">
            <w:pPr>
              <w:rPr>
                <w:rFonts w:ascii="Calibri" w:eastAsia="Calibri" w:hAnsi="Calibri" w:cs="Calibri"/>
                <w:sz w:val="22"/>
                <w:szCs w:val="22"/>
              </w:rPr>
            </w:pPr>
            <w:r>
              <w:rPr>
                <w:rFonts w:ascii="Calibri" w:eastAsia="Calibri" w:hAnsi="Calibri" w:cs="Calibri"/>
                <w:sz w:val="22"/>
                <w:szCs w:val="22"/>
              </w:rPr>
              <w:t>An understanding of cyber security best practices and data integrity risks</w:t>
            </w:r>
          </w:p>
        </w:tc>
        <w:tc>
          <w:tcPr>
            <w:tcW w:w="1080" w:type="dxa"/>
          </w:tcPr>
          <w:p w14:paraId="3CEF0F5E" w14:textId="77777777" w:rsidR="00831BFC" w:rsidRDefault="00831BFC">
            <w:pPr>
              <w:jc w:val="center"/>
              <w:rPr>
                <w:rFonts w:ascii="Calibri" w:eastAsia="Calibri" w:hAnsi="Calibri" w:cs="Calibri"/>
                <w:b/>
                <w:sz w:val="22"/>
                <w:szCs w:val="22"/>
              </w:rPr>
            </w:pPr>
          </w:p>
        </w:tc>
        <w:tc>
          <w:tcPr>
            <w:tcW w:w="1245" w:type="dxa"/>
          </w:tcPr>
          <w:p w14:paraId="3A2D5EB8"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79977CF3"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6E3ABE7C" w14:textId="77777777">
        <w:tc>
          <w:tcPr>
            <w:tcW w:w="6105" w:type="dxa"/>
          </w:tcPr>
          <w:p w14:paraId="24EEF6FC" w14:textId="77777777" w:rsidR="00831BFC" w:rsidRDefault="00281567">
            <w:pPr>
              <w:rPr>
                <w:rFonts w:ascii="Calibri" w:eastAsia="Calibri" w:hAnsi="Calibri" w:cs="Calibri"/>
                <w:sz w:val="22"/>
                <w:szCs w:val="22"/>
              </w:rPr>
            </w:pPr>
            <w:r>
              <w:rPr>
                <w:rFonts w:ascii="Calibri" w:eastAsia="Calibri" w:hAnsi="Calibri" w:cs="Calibri"/>
                <w:sz w:val="22"/>
                <w:szCs w:val="22"/>
              </w:rPr>
              <w:t xml:space="preserve">Ability to design and successfully implement project plans to manage digital developments </w:t>
            </w:r>
          </w:p>
        </w:tc>
        <w:tc>
          <w:tcPr>
            <w:tcW w:w="1080" w:type="dxa"/>
          </w:tcPr>
          <w:p w14:paraId="7E85F636" w14:textId="77777777" w:rsidR="00831BFC" w:rsidRDefault="00831BFC">
            <w:pPr>
              <w:jc w:val="center"/>
              <w:rPr>
                <w:rFonts w:ascii="Calibri" w:eastAsia="Calibri" w:hAnsi="Calibri" w:cs="Calibri"/>
                <w:b/>
                <w:sz w:val="22"/>
                <w:szCs w:val="22"/>
              </w:rPr>
            </w:pPr>
          </w:p>
        </w:tc>
        <w:tc>
          <w:tcPr>
            <w:tcW w:w="1245" w:type="dxa"/>
          </w:tcPr>
          <w:p w14:paraId="74437F8F"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5C817A3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214578B3" w14:textId="77777777">
        <w:tc>
          <w:tcPr>
            <w:tcW w:w="6105" w:type="dxa"/>
          </w:tcPr>
          <w:p w14:paraId="5EAA9CD2" w14:textId="77777777" w:rsidR="00831BFC" w:rsidRDefault="00281567">
            <w:pPr>
              <w:rPr>
                <w:rFonts w:ascii="Calibri" w:eastAsia="Calibri" w:hAnsi="Calibri" w:cs="Calibri"/>
                <w:sz w:val="22"/>
                <w:szCs w:val="22"/>
              </w:rPr>
            </w:pPr>
            <w:r>
              <w:rPr>
                <w:rFonts w:ascii="Calibri" w:eastAsia="Calibri" w:hAnsi="Calibri" w:cs="Calibri"/>
                <w:sz w:val="22"/>
                <w:szCs w:val="22"/>
              </w:rPr>
              <w:t xml:space="preserve">Strong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and time-management skills with experience of working on multiple projects at one time</w:t>
            </w:r>
          </w:p>
        </w:tc>
        <w:tc>
          <w:tcPr>
            <w:tcW w:w="1080" w:type="dxa"/>
          </w:tcPr>
          <w:p w14:paraId="524F1535"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3EED61D4" w14:textId="77777777" w:rsidR="00831BFC" w:rsidRDefault="00831BFC">
            <w:pPr>
              <w:jc w:val="center"/>
              <w:rPr>
                <w:rFonts w:ascii="Calibri" w:eastAsia="Calibri" w:hAnsi="Calibri" w:cs="Calibri"/>
                <w:sz w:val="22"/>
                <w:szCs w:val="22"/>
              </w:rPr>
            </w:pPr>
          </w:p>
        </w:tc>
        <w:tc>
          <w:tcPr>
            <w:tcW w:w="1416" w:type="dxa"/>
          </w:tcPr>
          <w:p w14:paraId="33CED81C"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0219B520" w14:textId="77777777">
        <w:tc>
          <w:tcPr>
            <w:tcW w:w="6105" w:type="dxa"/>
          </w:tcPr>
          <w:p w14:paraId="01342C4B" w14:textId="77777777" w:rsidR="00831BFC" w:rsidRDefault="00831BFC">
            <w:pPr>
              <w:rPr>
                <w:rFonts w:ascii="Calibri" w:eastAsia="Calibri" w:hAnsi="Calibri" w:cs="Calibri"/>
                <w:sz w:val="22"/>
                <w:szCs w:val="22"/>
              </w:rPr>
            </w:pPr>
          </w:p>
        </w:tc>
        <w:tc>
          <w:tcPr>
            <w:tcW w:w="1080" w:type="dxa"/>
          </w:tcPr>
          <w:p w14:paraId="4993F4BD" w14:textId="77777777" w:rsidR="00831BFC" w:rsidRDefault="00831BFC">
            <w:pPr>
              <w:jc w:val="center"/>
              <w:rPr>
                <w:rFonts w:ascii="Calibri" w:eastAsia="Calibri" w:hAnsi="Calibri" w:cs="Calibri"/>
                <w:b/>
                <w:sz w:val="22"/>
                <w:szCs w:val="22"/>
              </w:rPr>
            </w:pPr>
          </w:p>
        </w:tc>
        <w:tc>
          <w:tcPr>
            <w:tcW w:w="1245" w:type="dxa"/>
          </w:tcPr>
          <w:p w14:paraId="4C20D90B" w14:textId="77777777" w:rsidR="00831BFC" w:rsidRDefault="00831BFC">
            <w:pPr>
              <w:jc w:val="center"/>
              <w:rPr>
                <w:rFonts w:ascii="Calibri" w:eastAsia="Calibri" w:hAnsi="Calibri" w:cs="Calibri"/>
                <w:b/>
                <w:sz w:val="22"/>
                <w:szCs w:val="22"/>
              </w:rPr>
            </w:pPr>
          </w:p>
        </w:tc>
        <w:tc>
          <w:tcPr>
            <w:tcW w:w="1416" w:type="dxa"/>
          </w:tcPr>
          <w:p w14:paraId="23334CE5" w14:textId="77777777" w:rsidR="00831BFC" w:rsidRDefault="00831BFC">
            <w:pPr>
              <w:jc w:val="center"/>
              <w:rPr>
                <w:rFonts w:ascii="Calibri" w:eastAsia="Calibri" w:hAnsi="Calibri" w:cs="Calibri"/>
                <w:sz w:val="22"/>
                <w:szCs w:val="22"/>
              </w:rPr>
            </w:pPr>
          </w:p>
        </w:tc>
      </w:tr>
      <w:tr w:rsidR="00831BFC" w14:paraId="33CB9D35" w14:textId="77777777">
        <w:tc>
          <w:tcPr>
            <w:tcW w:w="6105" w:type="dxa"/>
          </w:tcPr>
          <w:p w14:paraId="2F464E7D" w14:textId="77777777" w:rsidR="00831BFC" w:rsidRDefault="00281567">
            <w:pPr>
              <w:rPr>
                <w:rFonts w:ascii="Calibri" w:eastAsia="Calibri" w:hAnsi="Calibri" w:cs="Calibri"/>
                <w:b/>
                <w:sz w:val="22"/>
                <w:szCs w:val="22"/>
              </w:rPr>
            </w:pPr>
            <w:r>
              <w:rPr>
                <w:rFonts w:ascii="Calibri" w:eastAsia="Calibri" w:hAnsi="Calibri" w:cs="Calibri"/>
                <w:b/>
                <w:sz w:val="22"/>
                <w:szCs w:val="22"/>
              </w:rPr>
              <w:t>PERSONAL QUALITIES</w:t>
            </w:r>
          </w:p>
        </w:tc>
        <w:tc>
          <w:tcPr>
            <w:tcW w:w="1080" w:type="dxa"/>
          </w:tcPr>
          <w:p w14:paraId="373DDE4A" w14:textId="77777777" w:rsidR="00831BFC" w:rsidRDefault="00831BFC">
            <w:pPr>
              <w:jc w:val="center"/>
              <w:rPr>
                <w:rFonts w:ascii="Calibri" w:eastAsia="Calibri" w:hAnsi="Calibri" w:cs="Calibri"/>
                <w:b/>
                <w:sz w:val="22"/>
                <w:szCs w:val="22"/>
              </w:rPr>
            </w:pPr>
          </w:p>
        </w:tc>
        <w:tc>
          <w:tcPr>
            <w:tcW w:w="1245" w:type="dxa"/>
          </w:tcPr>
          <w:p w14:paraId="5B85954C" w14:textId="77777777" w:rsidR="00831BFC" w:rsidRDefault="00831BFC">
            <w:pPr>
              <w:jc w:val="center"/>
              <w:rPr>
                <w:rFonts w:ascii="Calibri" w:eastAsia="Calibri" w:hAnsi="Calibri" w:cs="Calibri"/>
                <w:b/>
                <w:sz w:val="22"/>
                <w:szCs w:val="22"/>
              </w:rPr>
            </w:pPr>
          </w:p>
        </w:tc>
        <w:tc>
          <w:tcPr>
            <w:tcW w:w="1416" w:type="dxa"/>
          </w:tcPr>
          <w:p w14:paraId="2EBD6B56" w14:textId="77777777" w:rsidR="00831BFC" w:rsidRDefault="00831BFC">
            <w:pPr>
              <w:jc w:val="center"/>
              <w:rPr>
                <w:rFonts w:ascii="Calibri" w:eastAsia="Calibri" w:hAnsi="Calibri" w:cs="Calibri"/>
                <w:sz w:val="22"/>
                <w:szCs w:val="22"/>
              </w:rPr>
            </w:pPr>
          </w:p>
        </w:tc>
      </w:tr>
      <w:tr w:rsidR="00831BFC" w14:paraId="00BECC0C" w14:textId="77777777">
        <w:tc>
          <w:tcPr>
            <w:tcW w:w="6105" w:type="dxa"/>
          </w:tcPr>
          <w:p w14:paraId="255AC15D" w14:textId="77777777" w:rsidR="00831BFC" w:rsidRDefault="00281567">
            <w:pPr>
              <w:rPr>
                <w:rFonts w:ascii="Calibri" w:eastAsia="Calibri" w:hAnsi="Calibri" w:cs="Calibri"/>
                <w:sz w:val="22"/>
                <w:szCs w:val="22"/>
              </w:rPr>
            </w:pPr>
            <w:r>
              <w:rPr>
                <w:rFonts w:ascii="Calibri" w:eastAsia="Calibri" w:hAnsi="Calibri" w:cs="Calibri"/>
                <w:sz w:val="22"/>
                <w:szCs w:val="22"/>
              </w:rPr>
              <w:t>Pleasant, approachable, confident and polite manner</w:t>
            </w:r>
          </w:p>
        </w:tc>
        <w:tc>
          <w:tcPr>
            <w:tcW w:w="1080" w:type="dxa"/>
          </w:tcPr>
          <w:p w14:paraId="25B8CEB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3DDF630D" w14:textId="77777777" w:rsidR="00831BFC" w:rsidRDefault="00831BFC">
            <w:pPr>
              <w:jc w:val="center"/>
              <w:rPr>
                <w:rFonts w:ascii="Calibri" w:eastAsia="Calibri" w:hAnsi="Calibri" w:cs="Calibri"/>
                <w:b/>
                <w:sz w:val="22"/>
                <w:szCs w:val="22"/>
              </w:rPr>
            </w:pPr>
          </w:p>
        </w:tc>
        <w:tc>
          <w:tcPr>
            <w:tcW w:w="1416" w:type="dxa"/>
          </w:tcPr>
          <w:p w14:paraId="3DE7CD61"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7AFF83D2" w14:textId="77777777">
        <w:tc>
          <w:tcPr>
            <w:tcW w:w="6105" w:type="dxa"/>
          </w:tcPr>
          <w:p w14:paraId="32A6989D" w14:textId="77777777" w:rsidR="00831BFC" w:rsidRDefault="00281567">
            <w:pPr>
              <w:rPr>
                <w:rFonts w:ascii="Calibri" w:eastAsia="Calibri" w:hAnsi="Calibri" w:cs="Calibri"/>
                <w:sz w:val="22"/>
                <w:szCs w:val="22"/>
              </w:rPr>
            </w:pPr>
            <w:r>
              <w:rPr>
                <w:rFonts w:ascii="Calibri" w:eastAsia="Calibri" w:hAnsi="Calibri" w:cs="Calibri"/>
                <w:sz w:val="22"/>
                <w:szCs w:val="22"/>
              </w:rPr>
              <w:t>A customer-led approach to service improvement</w:t>
            </w:r>
          </w:p>
        </w:tc>
        <w:tc>
          <w:tcPr>
            <w:tcW w:w="1080" w:type="dxa"/>
          </w:tcPr>
          <w:p w14:paraId="3C3997FA"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0888281B" w14:textId="77777777" w:rsidR="00831BFC" w:rsidRDefault="00831BFC">
            <w:pPr>
              <w:jc w:val="center"/>
              <w:rPr>
                <w:rFonts w:ascii="Calibri" w:eastAsia="Calibri" w:hAnsi="Calibri" w:cs="Calibri"/>
                <w:b/>
                <w:sz w:val="22"/>
                <w:szCs w:val="22"/>
              </w:rPr>
            </w:pPr>
          </w:p>
        </w:tc>
        <w:tc>
          <w:tcPr>
            <w:tcW w:w="1416" w:type="dxa"/>
          </w:tcPr>
          <w:p w14:paraId="6A773A2B"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13BA93C1" w14:textId="77777777">
        <w:tc>
          <w:tcPr>
            <w:tcW w:w="6105" w:type="dxa"/>
          </w:tcPr>
          <w:p w14:paraId="37710753" w14:textId="77777777" w:rsidR="00831BFC" w:rsidRDefault="00281567">
            <w:pPr>
              <w:rPr>
                <w:rFonts w:ascii="Calibri" w:eastAsia="Calibri" w:hAnsi="Calibri" w:cs="Calibri"/>
                <w:sz w:val="22"/>
                <w:szCs w:val="22"/>
              </w:rPr>
            </w:pPr>
            <w:r>
              <w:rPr>
                <w:rFonts w:ascii="Calibri" w:eastAsia="Calibri" w:hAnsi="Calibri" w:cs="Calibri"/>
                <w:sz w:val="22"/>
                <w:szCs w:val="22"/>
              </w:rPr>
              <w:t xml:space="preserve">Enthusiastic approach to work </w:t>
            </w:r>
          </w:p>
        </w:tc>
        <w:tc>
          <w:tcPr>
            <w:tcW w:w="1080" w:type="dxa"/>
          </w:tcPr>
          <w:p w14:paraId="0632D4B2"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67166676" w14:textId="77777777" w:rsidR="00831BFC" w:rsidRDefault="00831BFC">
            <w:pPr>
              <w:jc w:val="center"/>
              <w:rPr>
                <w:rFonts w:ascii="Calibri" w:eastAsia="Calibri" w:hAnsi="Calibri" w:cs="Calibri"/>
                <w:b/>
                <w:sz w:val="22"/>
                <w:szCs w:val="22"/>
              </w:rPr>
            </w:pPr>
          </w:p>
        </w:tc>
        <w:tc>
          <w:tcPr>
            <w:tcW w:w="1416" w:type="dxa"/>
          </w:tcPr>
          <w:p w14:paraId="6165A6BD"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012044C3" w14:textId="77777777">
        <w:tc>
          <w:tcPr>
            <w:tcW w:w="6105" w:type="dxa"/>
          </w:tcPr>
          <w:p w14:paraId="77C30696" w14:textId="77777777" w:rsidR="00831BFC" w:rsidRDefault="00281567">
            <w:pPr>
              <w:rPr>
                <w:rFonts w:ascii="Calibri" w:eastAsia="Calibri" w:hAnsi="Calibri" w:cs="Calibri"/>
                <w:sz w:val="22"/>
                <w:szCs w:val="22"/>
              </w:rPr>
            </w:pPr>
            <w:r>
              <w:rPr>
                <w:rFonts w:ascii="Calibri" w:eastAsia="Calibri" w:hAnsi="Calibri" w:cs="Calibri"/>
                <w:sz w:val="22"/>
                <w:szCs w:val="22"/>
              </w:rPr>
              <w:t>Strong interpersonal communication skills</w:t>
            </w:r>
          </w:p>
        </w:tc>
        <w:tc>
          <w:tcPr>
            <w:tcW w:w="1080" w:type="dxa"/>
          </w:tcPr>
          <w:p w14:paraId="0FE0A088"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377B3495" w14:textId="77777777" w:rsidR="00831BFC" w:rsidRDefault="00831BFC">
            <w:pPr>
              <w:jc w:val="center"/>
              <w:rPr>
                <w:rFonts w:ascii="Calibri" w:eastAsia="Calibri" w:hAnsi="Calibri" w:cs="Calibri"/>
                <w:b/>
                <w:sz w:val="22"/>
                <w:szCs w:val="22"/>
              </w:rPr>
            </w:pPr>
          </w:p>
        </w:tc>
        <w:tc>
          <w:tcPr>
            <w:tcW w:w="1416" w:type="dxa"/>
          </w:tcPr>
          <w:p w14:paraId="0C9D144B"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4B33D786" w14:textId="77777777">
        <w:tc>
          <w:tcPr>
            <w:tcW w:w="6105" w:type="dxa"/>
          </w:tcPr>
          <w:p w14:paraId="4DFA9334" w14:textId="77777777" w:rsidR="00831BFC" w:rsidRDefault="00281567">
            <w:pPr>
              <w:rPr>
                <w:rFonts w:ascii="Calibri" w:eastAsia="Calibri" w:hAnsi="Calibri" w:cs="Calibri"/>
                <w:sz w:val="22"/>
                <w:szCs w:val="22"/>
              </w:rPr>
            </w:pPr>
            <w:r>
              <w:rPr>
                <w:rFonts w:ascii="Calibri" w:eastAsia="Calibri" w:hAnsi="Calibri" w:cs="Calibri"/>
                <w:sz w:val="22"/>
                <w:szCs w:val="22"/>
              </w:rPr>
              <w:t>Ability to learn new skills quickly</w:t>
            </w:r>
          </w:p>
        </w:tc>
        <w:tc>
          <w:tcPr>
            <w:tcW w:w="1080" w:type="dxa"/>
          </w:tcPr>
          <w:p w14:paraId="20EE0BBC"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6744E211" w14:textId="77777777" w:rsidR="00831BFC" w:rsidRDefault="00831BFC">
            <w:pPr>
              <w:jc w:val="center"/>
              <w:rPr>
                <w:rFonts w:ascii="Calibri" w:eastAsia="Calibri" w:hAnsi="Calibri" w:cs="Calibri"/>
                <w:b/>
                <w:sz w:val="22"/>
                <w:szCs w:val="22"/>
              </w:rPr>
            </w:pPr>
          </w:p>
        </w:tc>
        <w:tc>
          <w:tcPr>
            <w:tcW w:w="1416" w:type="dxa"/>
          </w:tcPr>
          <w:p w14:paraId="58A19DE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13074645" w14:textId="77777777">
        <w:tc>
          <w:tcPr>
            <w:tcW w:w="6105" w:type="dxa"/>
          </w:tcPr>
          <w:p w14:paraId="1EE00E64" w14:textId="77777777" w:rsidR="00831BFC" w:rsidRDefault="00281567">
            <w:pPr>
              <w:rPr>
                <w:rFonts w:ascii="Calibri" w:eastAsia="Calibri" w:hAnsi="Calibri" w:cs="Calibri"/>
                <w:sz w:val="22"/>
                <w:szCs w:val="22"/>
              </w:rPr>
            </w:pPr>
            <w:r>
              <w:rPr>
                <w:rFonts w:ascii="Calibri" w:eastAsia="Calibri" w:hAnsi="Calibri" w:cs="Calibri"/>
                <w:sz w:val="22"/>
                <w:szCs w:val="22"/>
              </w:rPr>
              <w:t>Excellent attention to detail</w:t>
            </w:r>
          </w:p>
        </w:tc>
        <w:tc>
          <w:tcPr>
            <w:tcW w:w="1080" w:type="dxa"/>
          </w:tcPr>
          <w:p w14:paraId="1494DC96"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245" w:type="dxa"/>
          </w:tcPr>
          <w:p w14:paraId="2DDF1A32" w14:textId="77777777" w:rsidR="00831BFC" w:rsidRDefault="00831BFC">
            <w:pPr>
              <w:jc w:val="center"/>
              <w:rPr>
                <w:rFonts w:ascii="Calibri" w:eastAsia="Calibri" w:hAnsi="Calibri" w:cs="Calibri"/>
                <w:sz w:val="22"/>
                <w:szCs w:val="22"/>
              </w:rPr>
            </w:pPr>
          </w:p>
        </w:tc>
        <w:tc>
          <w:tcPr>
            <w:tcW w:w="1416" w:type="dxa"/>
          </w:tcPr>
          <w:p w14:paraId="62FCB060"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0B6FDD86" w14:textId="77777777">
        <w:tc>
          <w:tcPr>
            <w:tcW w:w="6105" w:type="dxa"/>
          </w:tcPr>
          <w:p w14:paraId="191F6E0E" w14:textId="77777777" w:rsidR="00831BFC" w:rsidRDefault="00831BFC">
            <w:pPr>
              <w:rPr>
                <w:rFonts w:ascii="Calibri" w:eastAsia="Calibri" w:hAnsi="Calibri" w:cs="Calibri"/>
                <w:sz w:val="22"/>
                <w:szCs w:val="22"/>
              </w:rPr>
            </w:pPr>
          </w:p>
        </w:tc>
        <w:tc>
          <w:tcPr>
            <w:tcW w:w="1080" w:type="dxa"/>
          </w:tcPr>
          <w:p w14:paraId="65CDD046" w14:textId="77777777" w:rsidR="00831BFC" w:rsidRDefault="00831BFC">
            <w:pPr>
              <w:jc w:val="center"/>
              <w:rPr>
                <w:rFonts w:ascii="Calibri" w:eastAsia="Calibri" w:hAnsi="Calibri" w:cs="Calibri"/>
                <w:sz w:val="22"/>
                <w:szCs w:val="22"/>
              </w:rPr>
            </w:pPr>
          </w:p>
        </w:tc>
        <w:tc>
          <w:tcPr>
            <w:tcW w:w="1245" w:type="dxa"/>
          </w:tcPr>
          <w:p w14:paraId="23BBE852" w14:textId="77777777" w:rsidR="00831BFC" w:rsidRDefault="00831BFC">
            <w:pPr>
              <w:jc w:val="center"/>
              <w:rPr>
                <w:rFonts w:ascii="Calibri" w:eastAsia="Calibri" w:hAnsi="Calibri" w:cs="Calibri"/>
                <w:b/>
                <w:sz w:val="22"/>
                <w:szCs w:val="22"/>
              </w:rPr>
            </w:pPr>
          </w:p>
        </w:tc>
        <w:tc>
          <w:tcPr>
            <w:tcW w:w="1416" w:type="dxa"/>
          </w:tcPr>
          <w:p w14:paraId="7ACC51ED" w14:textId="77777777" w:rsidR="00831BFC" w:rsidRDefault="00831BFC">
            <w:pPr>
              <w:jc w:val="center"/>
              <w:rPr>
                <w:rFonts w:ascii="Calibri" w:eastAsia="Calibri" w:hAnsi="Calibri" w:cs="Calibri"/>
                <w:sz w:val="22"/>
                <w:szCs w:val="22"/>
              </w:rPr>
            </w:pPr>
          </w:p>
        </w:tc>
      </w:tr>
      <w:tr w:rsidR="00831BFC" w14:paraId="15B4BD5D" w14:textId="77777777">
        <w:tc>
          <w:tcPr>
            <w:tcW w:w="6105" w:type="dxa"/>
          </w:tcPr>
          <w:p w14:paraId="5D920ADC" w14:textId="77777777" w:rsidR="00831BFC" w:rsidRDefault="00281567">
            <w:pPr>
              <w:rPr>
                <w:rFonts w:ascii="Calibri" w:eastAsia="Calibri" w:hAnsi="Calibri" w:cs="Calibri"/>
                <w:sz w:val="22"/>
                <w:szCs w:val="22"/>
              </w:rPr>
            </w:pPr>
            <w:r>
              <w:rPr>
                <w:rFonts w:ascii="Calibri" w:eastAsia="Calibri" w:hAnsi="Calibri" w:cs="Calibri"/>
                <w:b/>
                <w:sz w:val="22"/>
                <w:szCs w:val="22"/>
              </w:rPr>
              <w:t>ROLE / SYSTEMS KNOWLEDGE</w:t>
            </w:r>
          </w:p>
        </w:tc>
        <w:tc>
          <w:tcPr>
            <w:tcW w:w="1080" w:type="dxa"/>
          </w:tcPr>
          <w:p w14:paraId="46B78811" w14:textId="77777777" w:rsidR="00831BFC" w:rsidRDefault="00831BFC">
            <w:pPr>
              <w:jc w:val="center"/>
              <w:rPr>
                <w:rFonts w:ascii="Calibri" w:eastAsia="Calibri" w:hAnsi="Calibri" w:cs="Calibri"/>
                <w:sz w:val="22"/>
                <w:szCs w:val="22"/>
              </w:rPr>
            </w:pPr>
          </w:p>
        </w:tc>
        <w:tc>
          <w:tcPr>
            <w:tcW w:w="1245" w:type="dxa"/>
          </w:tcPr>
          <w:p w14:paraId="09EBCE78" w14:textId="77777777" w:rsidR="00831BFC" w:rsidRDefault="00831BFC">
            <w:pPr>
              <w:jc w:val="center"/>
              <w:rPr>
                <w:rFonts w:ascii="Calibri" w:eastAsia="Calibri" w:hAnsi="Calibri" w:cs="Calibri"/>
                <w:b/>
                <w:sz w:val="22"/>
                <w:szCs w:val="22"/>
              </w:rPr>
            </w:pPr>
          </w:p>
        </w:tc>
        <w:tc>
          <w:tcPr>
            <w:tcW w:w="1416" w:type="dxa"/>
          </w:tcPr>
          <w:p w14:paraId="365C805A" w14:textId="77777777" w:rsidR="00831BFC" w:rsidRDefault="00831BFC">
            <w:pPr>
              <w:jc w:val="center"/>
              <w:rPr>
                <w:rFonts w:ascii="Calibri" w:eastAsia="Calibri" w:hAnsi="Calibri" w:cs="Calibri"/>
                <w:sz w:val="22"/>
                <w:szCs w:val="22"/>
              </w:rPr>
            </w:pPr>
          </w:p>
        </w:tc>
      </w:tr>
      <w:tr w:rsidR="00831BFC" w14:paraId="57395D59" w14:textId="77777777">
        <w:tc>
          <w:tcPr>
            <w:tcW w:w="6105" w:type="dxa"/>
          </w:tcPr>
          <w:p w14:paraId="51D142E5" w14:textId="77777777" w:rsidR="00831BFC" w:rsidRDefault="00281567">
            <w:pPr>
              <w:rPr>
                <w:rFonts w:ascii="Calibri" w:eastAsia="Calibri" w:hAnsi="Calibri" w:cs="Calibri"/>
                <w:sz w:val="22"/>
                <w:szCs w:val="22"/>
              </w:rPr>
            </w:pPr>
            <w:r>
              <w:rPr>
                <w:rFonts w:ascii="Calibri" w:eastAsia="Calibri" w:hAnsi="Calibri" w:cs="Calibri"/>
                <w:sz w:val="22"/>
                <w:szCs w:val="22"/>
              </w:rPr>
              <w:t>Experience using a service-desk tool such as Jira, Zendesk or similar would be beneficial to the role</w:t>
            </w:r>
          </w:p>
        </w:tc>
        <w:tc>
          <w:tcPr>
            <w:tcW w:w="1080" w:type="dxa"/>
          </w:tcPr>
          <w:p w14:paraId="6400282D" w14:textId="77777777" w:rsidR="00831BFC" w:rsidRDefault="00831BFC">
            <w:pPr>
              <w:jc w:val="center"/>
              <w:rPr>
                <w:rFonts w:ascii="Calibri" w:eastAsia="Calibri" w:hAnsi="Calibri" w:cs="Calibri"/>
                <w:strike/>
                <w:sz w:val="22"/>
                <w:szCs w:val="22"/>
              </w:rPr>
            </w:pPr>
          </w:p>
        </w:tc>
        <w:tc>
          <w:tcPr>
            <w:tcW w:w="1245" w:type="dxa"/>
          </w:tcPr>
          <w:p w14:paraId="75123025"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55CDE790"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10CCC4E0" w14:textId="77777777">
        <w:tc>
          <w:tcPr>
            <w:tcW w:w="6105" w:type="dxa"/>
          </w:tcPr>
          <w:p w14:paraId="4EBEF799" w14:textId="77777777" w:rsidR="00831BFC" w:rsidRDefault="00281567">
            <w:pPr>
              <w:rPr>
                <w:rFonts w:ascii="Calibri" w:eastAsia="Calibri" w:hAnsi="Calibri" w:cs="Calibri"/>
                <w:sz w:val="22"/>
                <w:szCs w:val="22"/>
              </w:rPr>
            </w:pPr>
            <w:r>
              <w:rPr>
                <w:rFonts w:ascii="Calibri" w:eastAsia="Calibri" w:hAnsi="Calibri" w:cs="Calibri"/>
                <w:sz w:val="22"/>
                <w:szCs w:val="22"/>
              </w:rPr>
              <w:t xml:space="preserve">Hardware asset management and maintenance </w:t>
            </w:r>
          </w:p>
        </w:tc>
        <w:tc>
          <w:tcPr>
            <w:tcW w:w="1080" w:type="dxa"/>
          </w:tcPr>
          <w:p w14:paraId="0F2D8160" w14:textId="77777777" w:rsidR="00831BFC" w:rsidRDefault="00831BFC">
            <w:pPr>
              <w:jc w:val="center"/>
              <w:rPr>
                <w:rFonts w:ascii="Calibri" w:eastAsia="Calibri" w:hAnsi="Calibri" w:cs="Calibri"/>
                <w:sz w:val="22"/>
                <w:szCs w:val="22"/>
              </w:rPr>
            </w:pPr>
          </w:p>
        </w:tc>
        <w:tc>
          <w:tcPr>
            <w:tcW w:w="1245" w:type="dxa"/>
          </w:tcPr>
          <w:p w14:paraId="5FC8FCB7"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3C93E534"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762F390B" w14:textId="77777777">
        <w:trPr>
          <w:trHeight w:val="178"/>
        </w:trPr>
        <w:tc>
          <w:tcPr>
            <w:tcW w:w="6105" w:type="dxa"/>
          </w:tcPr>
          <w:p w14:paraId="1AA975B5" w14:textId="77777777" w:rsidR="00831BFC" w:rsidRDefault="00281567">
            <w:pPr>
              <w:rPr>
                <w:rFonts w:ascii="Calibri" w:eastAsia="Calibri" w:hAnsi="Calibri" w:cs="Calibri"/>
                <w:sz w:val="22"/>
                <w:szCs w:val="22"/>
              </w:rPr>
            </w:pPr>
            <w:r>
              <w:rPr>
                <w:rFonts w:ascii="Calibri" w:eastAsia="Calibri" w:hAnsi="Calibri" w:cs="Calibri"/>
                <w:sz w:val="22"/>
                <w:szCs w:val="22"/>
              </w:rPr>
              <w:lastRenderedPageBreak/>
              <w:t xml:space="preserve">Knowledge of Microsoft operating systems </w:t>
            </w:r>
          </w:p>
        </w:tc>
        <w:tc>
          <w:tcPr>
            <w:tcW w:w="1080" w:type="dxa"/>
          </w:tcPr>
          <w:p w14:paraId="72155A4C" w14:textId="77777777" w:rsidR="00831BFC" w:rsidRDefault="00831BFC">
            <w:pPr>
              <w:jc w:val="center"/>
              <w:rPr>
                <w:rFonts w:ascii="Calibri" w:eastAsia="Calibri" w:hAnsi="Calibri" w:cs="Calibri"/>
                <w:sz w:val="22"/>
                <w:szCs w:val="22"/>
              </w:rPr>
            </w:pPr>
          </w:p>
        </w:tc>
        <w:tc>
          <w:tcPr>
            <w:tcW w:w="1245" w:type="dxa"/>
          </w:tcPr>
          <w:p w14:paraId="383602A1"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0B0FBF6C"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4DCF4B83" w14:textId="77777777">
        <w:trPr>
          <w:trHeight w:val="283"/>
        </w:trPr>
        <w:tc>
          <w:tcPr>
            <w:tcW w:w="6105" w:type="dxa"/>
          </w:tcPr>
          <w:p w14:paraId="0CAC5EA6" w14:textId="77777777" w:rsidR="00831BFC" w:rsidRDefault="00281567">
            <w:pPr>
              <w:rPr>
                <w:rFonts w:ascii="Calibri" w:eastAsia="Calibri" w:hAnsi="Calibri" w:cs="Calibri"/>
                <w:sz w:val="22"/>
                <w:szCs w:val="22"/>
              </w:rPr>
            </w:pPr>
            <w:r>
              <w:rPr>
                <w:rFonts w:ascii="Calibri" w:eastAsia="Calibri" w:hAnsi="Calibri" w:cs="Calibri"/>
                <w:sz w:val="22"/>
                <w:szCs w:val="22"/>
              </w:rPr>
              <w:t>Knowledge of Apple operating systems</w:t>
            </w:r>
          </w:p>
        </w:tc>
        <w:tc>
          <w:tcPr>
            <w:tcW w:w="1080" w:type="dxa"/>
          </w:tcPr>
          <w:p w14:paraId="4BB7BF53" w14:textId="77777777" w:rsidR="00831BFC" w:rsidRDefault="00831BFC">
            <w:pPr>
              <w:jc w:val="center"/>
              <w:rPr>
                <w:rFonts w:ascii="Calibri" w:eastAsia="Calibri" w:hAnsi="Calibri" w:cs="Calibri"/>
                <w:sz w:val="22"/>
                <w:szCs w:val="22"/>
              </w:rPr>
            </w:pPr>
          </w:p>
        </w:tc>
        <w:tc>
          <w:tcPr>
            <w:tcW w:w="1245" w:type="dxa"/>
          </w:tcPr>
          <w:p w14:paraId="6333B5C2"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51D0AED0"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6AB9C83E" w14:textId="77777777">
        <w:trPr>
          <w:trHeight w:val="283"/>
        </w:trPr>
        <w:tc>
          <w:tcPr>
            <w:tcW w:w="6105" w:type="dxa"/>
          </w:tcPr>
          <w:p w14:paraId="2490B449" w14:textId="77777777" w:rsidR="00831BFC" w:rsidRDefault="00281567">
            <w:pPr>
              <w:rPr>
                <w:rFonts w:ascii="Calibri" w:eastAsia="Calibri" w:hAnsi="Calibri" w:cs="Calibri"/>
                <w:color w:val="000000"/>
                <w:sz w:val="22"/>
                <w:szCs w:val="22"/>
              </w:rPr>
            </w:pPr>
            <w:r>
              <w:rPr>
                <w:rFonts w:ascii="Calibri" w:eastAsia="Calibri" w:hAnsi="Calibri" w:cs="Calibri"/>
                <w:sz w:val="22"/>
                <w:szCs w:val="22"/>
              </w:rPr>
              <w:t>Good working knowledge of administration of Google Suite</w:t>
            </w:r>
          </w:p>
        </w:tc>
        <w:tc>
          <w:tcPr>
            <w:tcW w:w="1080" w:type="dxa"/>
          </w:tcPr>
          <w:p w14:paraId="5E612A3C" w14:textId="77777777" w:rsidR="00831BFC" w:rsidRDefault="00831BFC">
            <w:pPr>
              <w:jc w:val="center"/>
              <w:rPr>
                <w:rFonts w:ascii="Calibri" w:eastAsia="Calibri" w:hAnsi="Calibri" w:cs="Calibri"/>
                <w:sz w:val="22"/>
                <w:szCs w:val="22"/>
              </w:rPr>
            </w:pPr>
          </w:p>
        </w:tc>
        <w:tc>
          <w:tcPr>
            <w:tcW w:w="1245" w:type="dxa"/>
          </w:tcPr>
          <w:p w14:paraId="509E3835"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60DF1F1F"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3C96772A" w14:textId="77777777">
        <w:tc>
          <w:tcPr>
            <w:tcW w:w="6105" w:type="dxa"/>
          </w:tcPr>
          <w:p w14:paraId="7443E682" w14:textId="77777777" w:rsidR="00831BFC" w:rsidRDefault="00281567">
            <w:pPr>
              <w:rPr>
                <w:rFonts w:ascii="Calibri" w:eastAsia="Calibri" w:hAnsi="Calibri" w:cs="Calibri"/>
                <w:sz w:val="22"/>
                <w:szCs w:val="22"/>
              </w:rPr>
            </w:pPr>
            <w:r>
              <w:rPr>
                <w:rFonts w:ascii="Calibri" w:eastAsia="Calibri" w:hAnsi="Calibri" w:cs="Calibri"/>
                <w:color w:val="000000"/>
                <w:sz w:val="22"/>
                <w:szCs w:val="22"/>
              </w:rPr>
              <w:t>Understanding of directory administration (specifically Windows Active Direc</w:t>
            </w:r>
            <w:r>
              <w:rPr>
                <w:rFonts w:ascii="Calibri" w:eastAsia="Calibri" w:hAnsi="Calibri" w:cs="Calibri"/>
                <w:sz w:val="22"/>
                <w:szCs w:val="22"/>
              </w:rPr>
              <w:t>tory)</w:t>
            </w:r>
            <w:r>
              <w:rPr>
                <w:rFonts w:ascii="Calibri" w:eastAsia="Calibri" w:hAnsi="Calibri" w:cs="Calibri"/>
                <w:color w:val="000000"/>
                <w:sz w:val="22"/>
                <w:szCs w:val="22"/>
              </w:rPr>
              <w:t xml:space="preserve"> - users </w:t>
            </w:r>
            <w:r>
              <w:rPr>
                <w:rFonts w:ascii="Calibri" w:eastAsia="Calibri" w:hAnsi="Calibri" w:cs="Calibri"/>
                <w:sz w:val="22"/>
                <w:szCs w:val="22"/>
              </w:rPr>
              <w:t>/</w:t>
            </w:r>
            <w:r>
              <w:rPr>
                <w:rFonts w:ascii="Calibri" w:eastAsia="Calibri" w:hAnsi="Calibri" w:cs="Calibri"/>
                <w:color w:val="000000"/>
                <w:sz w:val="22"/>
                <w:szCs w:val="22"/>
              </w:rPr>
              <w:t xml:space="preserve"> groups creation, edit and security </w:t>
            </w:r>
          </w:p>
        </w:tc>
        <w:tc>
          <w:tcPr>
            <w:tcW w:w="1080" w:type="dxa"/>
          </w:tcPr>
          <w:p w14:paraId="6BEF1052" w14:textId="77777777" w:rsidR="00831BFC" w:rsidRDefault="00831BFC">
            <w:pPr>
              <w:jc w:val="center"/>
              <w:rPr>
                <w:rFonts w:ascii="Calibri" w:eastAsia="Calibri" w:hAnsi="Calibri" w:cs="Calibri"/>
                <w:sz w:val="22"/>
                <w:szCs w:val="22"/>
              </w:rPr>
            </w:pPr>
          </w:p>
        </w:tc>
        <w:tc>
          <w:tcPr>
            <w:tcW w:w="1245" w:type="dxa"/>
          </w:tcPr>
          <w:p w14:paraId="4D5206CF"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5EDC1820"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20198516" w14:textId="77777777">
        <w:tc>
          <w:tcPr>
            <w:tcW w:w="6105" w:type="dxa"/>
          </w:tcPr>
          <w:p w14:paraId="7366638A" w14:textId="77777777" w:rsidR="00831BFC" w:rsidRDefault="00281567">
            <w:pPr>
              <w:rPr>
                <w:rFonts w:ascii="Calibri" w:eastAsia="Calibri" w:hAnsi="Calibri" w:cs="Calibri"/>
                <w:sz w:val="22"/>
                <w:szCs w:val="22"/>
              </w:rPr>
            </w:pPr>
            <w:r>
              <w:rPr>
                <w:rFonts w:ascii="Calibri" w:eastAsia="Calibri" w:hAnsi="Calibri" w:cs="Calibri"/>
                <w:sz w:val="22"/>
                <w:szCs w:val="22"/>
              </w:rPr>
              <w:t>Cloud Based Technologies &amp; Experience</w:t>
            </w:r>
          </w:p>
        </w:tc>
        <w:tc>
          <w:tcPr>
            <w:tcW w:w="1080" w:type="dxa"/>
          </w:tcPr>
          <w:p w14:paraId="3A05AACE" w14:textId="77777777" w:rsidR="00831BFC" w:rsidRDefault="00831BFC">
            <w:pPr>
              <w:jc w:val="center"/>
              <w:rPr>
                <w:rFonts w:ascii="Calibri" w:eastAsia="Calibri" w:hAnsi="Calibri" w:cs="Calibri"/>
                <w:sz w:val="22"/>
                <w:szCs w:val="22"/>
              </w:rPr>
            </w:pPr>
          </w:p>
        </w:tc>
        <w:tc>
          <w:tcPr>
            <w:tcW w:w="1245" w:type="dxa"/>
          </w:tcPr>
          <w:p w14:paraId="06767C7A"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0A920D6B"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r w:rsidR="00831BFC" w14:paraId="067BD6D5" w14:textId="77777777">
        <w:tc>
          <w:tcPr>
            <w:tcW w:w="6105" w:type="dxa"/>
          </w:tcPr>
          <w:p w14:paraId="0E134DD9" w14:textId="77777777" w:rsidR="00831BFC" w:rsidRDefault="00281567">
            <w:pPr>
              <w:rPr>
                <w:rFonts w:ascii="Calibri" w:eastAsia="Calibri" w:hAnsi="Calibri" w:cs="Calibri"/>
                <w:sz w:val="22"/>
                <w:szCs w:val="22"/>
              </w:rPr>
            </w:pPr>
            <w:r>
              <w:rPr>
                <w:rFonts w:ascii="Calibri" w:eastAsia="Calibri" w:hAnsi="Calibri" w:cs="Calibri"/>
                <w:sz w:val="22"/>
                <w:szCs w:val="22"/>
              </w:rPr>
              <w:t>Experience using a project management such as Asana or Trello would be beneficial</w:t>
            </w:r>
          </w:p>
        </w:tc>
        <w:tc>
          <w:tcPr>
            <w:tcW w:w="1080" w:type="dxa"/>
          </w:tcPr>
          <w:p w14:paraId="159E41CB" w14:textId="77777777" w:rsidR="00831BFC" w:rsidRDefault="00831BFC">
            <w:pPr>
              <w:jc w:val="center"/>
              <w:rPr>
                <w:rFonts w:ascii="Calibri" w:eastAsia="Calibri" w:hAnsi="Calibri" w:cs="Calibri"/>
                <w:sz w:val="22"/>
                <w:szCs w:val="22"/>
              </w:rPr>
            </w:pPr>
          </w:p>
        </w:tc>
        <w:tc>
          <w:tcPr>
            <w:tcW w:w="1245" w:type="dxa"/>
          </w:tcPr>
          <w:p w14:paraId="734ED8EB"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X</w:t>
            </w:r>
          </w:p>
        </w:tc>
        <w:tc>
          <w:tcPr>
            <w:tcW w:w="1416" w:type="dxa"/>
          </w:tcPr>
          <w:p w14:paraId="32E496D9" w14:textId="77777777" w:rsidR="00831BFC" w:rsidRDefault="00281567">
            <w:pPr>
              <w:jc w:val="center"/>
              <w:rPr>
                <w:rFonts w:ascii="Calibri" w:eastAsia="Calibri" w:hAnsi="Calibri" w:cs="Calibri"/>
                <w:sz w:val="22"/>
                <w:szCs w:val="22"/>
              </w:rPr>
            </w:pPr>
            <w:r>
              <w:rPr>
                <w:rFonts w:ascii="Calibri" w:eastAsia="Calibri" w:hAnsi="Calibri" w:cs="Calibri"/>
                <w:sz w:val="22"/>
                <w:szCs w:val="22"/>
              </w:rPr>
              <w:t>A/I</w:t>
            </w:r>
          </w:p>
        </w:tc>
      </w:tr>
    </w:tbl>
    <w:p w14:paraId="57ED4E3E" w14:textId="77777777" w:rsidR="00831BFC" w:rsidRDefault="00281567">
      <w:pPr>
        <w:rPr>
          <w:rFonts w:ascii="Calibri" w:eastAsia="Calibri" w:hAnsi="Calibri" w:cs="Calibri"/>
          <w:b/>
          <w:sz w:val="22"/>
          <w:szCs w:val="22"/>
        </w:rPr>
      </w:pPr>
      <w:r>
        <w:rPr>
          <w:rFonts w:ascii="Calibri" w:eastAsia="Calibri" w:hAnsi="Calibri" w:cs="Calibri"/>
          <w:sz w:val="22"/>
          <w:szCs w:val="22"/>
        </w:rPr>
        <w:t xml:space="preserve">A= Application Form, I = Interview, T= Test </w:t>
      </w:r>
    </w:p>
    <w:sectPr w:rsidR="00831BFC">
      <w:pgSz w:w="11907" w:h="16839"/>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658"/>
    <w:multiLevelType w:val="multilevel"/>
    <w:tmpl w:val="9100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A84E8D"/>
    <w:multiLevelType w:val="multilevel"/>
    <w:tmpl w:val="94924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AE0AD6"/>
    <w:multiLevelType w:val="multilevel"/>
    <w:tmpl w:val="E9528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9E3136"/>
    <w:multiLevelType w:val="multilevel"/>
    <w:tmpl w:val="2C88A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B2621C"/>
    <w:multiLevelType w:val="multilevel"/>
    <w:tmpl w:val="0DA6F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FC"/>
    <w:rsid w:val="00281567"/>
    <w:rsid w:val="0083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D89"/>
  <w15:docId w15:val="{E14936D6-2BB2-449C-8C40-28BF23A8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iW88VhwEvO6gSePC78WRq+qWQ==">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Lottie Walsh</cp:lastModifiedBy>
  <cp:revision>2</cp:revision>
  <dcterms:created xsi:type="dcterms:W3CDTF">2021-05-07T07:42:00Z</dcterms:created>
  <dcterms:modified xsi:type="dcterms:W3CDTF">2021-05-07T07:42:00Z</dcterms:modified>
</cp:coreProperties>
</file>